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4E1DC5" w:rsidRPr="004E1DC5" w:rsidTr="004E1DC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8964"/>
            </w:tblGrid>
            <w:tr w:rsidR="004E1DC5" w:rsidRPr="004E1DC5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18"/>
                      <w:szCs w:val="18"/>
                      <w:lang w:eastAsia="tr-TR"/>
                    </w:rPr>
                  </w:pPr>
                  <w:r w:rsidRPr="004E1DC5">
                    <w:rPr>
                      <w:rFonts w:ascii="Times New Roman" w:eastAsia="Times New Roman" w:hAnsi="Times New Roman" w:cs="Times New Roman"/>
                      <w:b/>
                      <w:iCs/>
                      <w:sz w:val="18"/>
                      <w:szCs w:val="18"/>
                      <w:lang w:eastAsia="tr-TR"/>
                    </w:rPr>
                    <w:t>EK-2</w:t>
                  </w:r>
                </w:p>
                <w:p w:rsidR="004E1DC5" w:rsidRPr="004E1DC5" w:rsidRDefault="004E1DC5" w:rsidP="004E1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E1DC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YOLCU BERABERİ KEDİ/ KÖPEK/ GELİNCİKLERİN TÜRKİYE CUMHURİYETİ’NE TİCARİ OLMAYAN HAREKETLERİNDE ORİJİN VE VETERİNER SAĞLIK SERTİFİKASI</w:t>
                  </w:r>
                </w:p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E1D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VETERINARY HEALTH AND ORIGIN CERTIFICATE OF CATS/ DOGS/ FERRETS WITH THE PASSENGER INTENDED TO MOVEMENTS TO THE REPUBLIC OF TURKEY</w:t>
                  </w:r>
                </w:p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738"/>
                  </w:tblGrid>
                  <w:tr w:rsidR="004E1DC5" w:rsidRPr="004E1DC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keepNext/>
                          <w:spacing w:after="0" w:line="240" w:lineRule="auto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Hayvanın sevk edildiği ülke/ Country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dispatch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: ____________________________________</w:t>
                        </w:r>
                      </w:p>
                      <w:p w:rsidR="004E1DC5" w:rsidRPr="004E1DC5" w:rsidRDefault="004E1DC5" w:rsidP="004E1DC5">
                        <w:pPr>
                          <w:keepNext/>
                          <w:spacing w:after="0" w:line="240" w:lineRule="auto"/>
                          <w:jc w:val="both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Sertifikanın seri numarası/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Serial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number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:        ___________________________________</w:t>
                        </w:r>
                      </w:p>
                      <w:p w:rsidR="004E1DC5" w:rsidRPr="004E1DC5" w:rsidRDefault="004E1DC5" w:rsidP="004E1DC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I. Hayvan Sahibinin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Responsible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Person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Accompanying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</w:p>
                      <w:tbl>
                        <w:tblPr>
                          <w:tblpPr w:leftFromText="141" w:rightFromText="141" w:vertAnchor="page" w:horzAnchor="margin" w:tblpY="395"/>
                          <w:tblOverlap w:val="never"/>
                          <w:tblW w:w="906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0"/>
                          <w:gridCol w:w="4577"/>
                        </w:tblGrid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Adı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First 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name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Soyadı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Surname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9067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Adresi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Address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Posta Kodu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Postcode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Şehir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City :</w:t>
                              </w:r>
                              <w:proofErr w:type="gramEnd"/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9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Ülke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Country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Telefon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Telephone :</w:t>
                              </w:r>
                              <w:proofErr w:type="gramEnd"/>
                            </w:p>
                          </w:tc>
                        </w:tr>
                      </w:tbl>
                      <w:p w:rsidR="004E1DC5" w:rsidRPr="004E1DC5" w:rsidRDefault="004E1DC5" w:rsidP="004E1DC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II. Hayvanın Tanımı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Description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</w:p>
                      <w:tbl>
                        <w:tblPr>
                          <w:tblpPr w:leftFromText="141" w:rightFromText="141" w:vertAnchor="page" w:horzAnchor="margin" w:tblpY="350"/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7"/>
                          <w:gridCol w:w="4255"/>
                        </w:tblGrid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Türü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Species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Irkı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Breed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Cinsiyeti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Sex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Renk ve İşaretler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Colour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and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type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:</w:t>
                              </w: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Doğum Tarihi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birth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4E1DC5" w:rsidRPr="004E1DC5" w:rsidRDefault="004E1DC5" w:rsidP="004E1DC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III. Hayvanın Kimliği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Identification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  <w:tbl>
                        <w:tblPr>
                          <w:tblpPr w:leftFromText="141" w:rightFromText="141" w:vertAnchor="page" w:horzAnchor="margin" w:tblpY="260"/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1"/>
                          <w:gridCol w:w="4271"/>
                        </w:tblGrid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906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Mikro-çip No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Microchip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number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5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Mikro-çipin Yeri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Location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microchip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Mikro-çip yapıldığı tarih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microchipping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5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Dövme No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Tattoo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number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3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Dövme yapıldığı tarih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of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tattooing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</w:tbl>
                      <w:p w:rsidR="004E1DC5" w:rsidRPr="004E1DC5" w:rsidRDefault="004E1DC5" w:rsidP="004E1DC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IV. Kuduz Hastalığına Karşı Aşılama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Vaccination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against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Rabies</w:t>
                        </w:r>
                        <w:proofErr w:type="spellEnd"/>
                      </w:p>
                      <w:tbl>
                        <w:tblPr>
                          <w:tblpPr w:leftFromText="141" w:rightFromText="141" w:vertAnchor="page" w:horzAnchor="margin" w:tblpY="260"/>
                          <w:tblOverlap w:val="never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2"/>
                          <w:gridCol w:w="2851"/>
                          <w:gridCol w:w="2839"/>
                        </w:tblGrid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9060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Aşının adı ve Üretici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Manufacturer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and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name of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vaccine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30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keepNext/>
                                <w:spacing w:before="240" w:after="60" w:line="240" w:lineRule="auto"/>
                                <w:outlineLvl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>Parti No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>Batch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>Number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32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302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Aşılama Tarihi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Vaccination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Date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02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Geçerlilik Süresi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Valid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until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</w:tc>
                        </w:tr>
                      </w:tbl>
                      <w:p w:rsidR="004E1DC5" w:rsidRPr="004E1DC5" w:rsidRDefault="004E1DC5" w:rsidP="004E1DC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20"/>
                      <w:jc w:val="center"/>
                    </w:trPr>
                    <w:tc>
                      <w:tcPr>
                        <w:tcW w:w="9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V. Kuduz Hastalığında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serolojik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testler 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 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talep edildiğinde )/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Rabies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serological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test(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When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required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Ben,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………………………</w:t>
                        </w:r>
                        <w:proofErr w:type="gram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(gün/ay/yıl) tarihinde hayvandan alınan kan örneğinde Avrupa Birliği tarafından onaylanmış bir laboratuvarda yapılmış olan bir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serolojik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teste ait ve anti-kuduz antikor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titresinin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0,5 IU/ml veya daha yüksek olduğunu belgeleyen resmi kayıtları gördüm.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I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have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seen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an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official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record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result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a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serological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test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carried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out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on a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sample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taken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on(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/mm/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yyyy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) .....................,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tested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an EU-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approved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laboratory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which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states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that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rabbies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neutralising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antibody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titre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was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equal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greater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than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0.5 IU/ml.</w:t>
                        </w:r>
                      </w:p>
                      <w:p w:rsidR="004E1DC5" w:rsidRPr="004E1DC5" w:rsidRDefault="004E1DC5" w:rsidP="004E1DC5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347"/>
                    <w:gridCol w:w="4391"/>
                  </w:tblGrid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Resmi Veteriner Hekim veya yetkili otorite tarafından yetkilendirilmiş Veteriner Hekim(yetkilendirilmiş veteriner hekim ise bir sonraki bölümde Yetkili Otorite bunu onaylamak durumundadır.)(*)/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Official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authorised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competent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authority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 in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latter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case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competent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authority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endorse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)(*)</w:t>
                        </w:r>
                      </w:p>
                      <w:tbl>
                        <w:tblPr>
                          <w:tblpPr w:leftFromText="141" w:rightFromText="141" w:vertAnchor="text" w:horzAnchor="margin" w:tblpY="81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1"/>
                          <w:gridCol w:w="4281"/>
                        </w:tblGrid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Adı Soyadı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First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Name,Surname</w:t>
                              </w:r>
                              <w:proofErr w:type="spellEnd"/>
                              <w:proofErr w:type="gram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4503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İMZA, TARİH&amp;MÜHÜR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SIGNATURE, DATE&amp;STAMP </w:t>
                              </w: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Adres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Address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Posta kodu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Postcode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lastRenderedPageBreak/>
                                <w:t>Şehir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City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Ülke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Country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4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Telefon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Telephone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8984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(*)Uygun olarak siliniz/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Delete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 xml:space="preserve"> as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applicable</w:t>
                              </w:r>
                              <w:proofErr w:type="spellEnd"/>
                            </w:p>
                          </w:tc>
                        </w:tr>
                      </w:tbl>
                      <w:p w:rsidR="004E1DC5" w:rsidRPr="004E1DC5" w:rsidRDefault="004E1DC5" w:rsidP="004E1DC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tbl>
                        <w:tblPr>
                          <w:tblpPr w:leftFromText="141" w:rightFromText="141" w:vertAnchor="text" w:horzAnchor="margin" w:tblpY="81"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12"/>
                        </w:tblGrid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92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lastRenderedPageBreak/>
                                <w:t>Yetkili otorite tarafından onaylama(Resmî Veteriner tarafından onaylamış ise gerekli değil)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/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Endorsement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by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the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competent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authority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( Not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necessary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when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the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certificate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is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signed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by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an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official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 xml:space="preserve"> </w:t>
                              </w:r>
                              <w:proofErr w:type="spell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veterinarian</w:t>
                              </w:r>
                              <w:proofErr w:type="spellEnd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)</w:t>
                              </w:r>
                            </w:p>
                          </w:tc>
                        </w:tr>
                        <w:tr w:rsidR="004E1DC5" w:rsidRPr="004E1DC5">
                          <w:trPr>
                            <w:cantSplit/>
                          </w:trPr>
                          <w:tc>
                            <w:tcPr>
                              <w:tcW w:w="92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TARİH&amp;MÜHÜR</w:t>
                              </w:r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/ DATE&amp;</w:t>
                              </w:r>
                              <w:proofErr w:type="gramStart"/>
                              <w:r w:rsidRPr="004E1DC5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STAMP :</w:t>
                              </w:r>
                              <w:proofErr w:type="gramEnd"/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  <w:p w:rsidR="004E1DC5" w:rsidRPr="004E1DC5" w:rsidRDefault="004E1DC5" w:rsidP="004E1D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4E1DC5" w:rsidRPr="004E1DC5" w:rsidRDefault="004E1DC5" w:rsidP="004E1DC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VI. Kene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Enfestasyonu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Tedavisi (talep edildiğinde)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Tick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Treatment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when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required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Ürünün ve imalatçısının adı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Manufacturer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name of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product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Tedavinin uygulandığı tarih ve uygulama saati(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gg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aa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yy+saat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time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treatment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/mm/yy+24-hour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clock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Veteriner Hekimin adı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Name of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Adres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Address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6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İMZA, TARİH&amp;MÜHÜR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/ SIGNATURE, DATE&amp;STAMP</w:t>
                        </w: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Postakodu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Postcode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Şehir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City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Ülke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Country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Telefon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Telephone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VII. Ekinokok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ozis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Tedavisi(talep edildiğinde) 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EchinococcusTreatment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when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required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Ürünün ve imalatçısının adı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Manufacturer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name of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product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Tedavinin uygulandığı tarih ve uygulama saati(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gg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aa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/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yy+saat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time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treatment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/mm/yy+24-hour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clock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</w:tr>
                  <w:tr w:rsidR="004E1DC5" w:rsidRPr="004E1DC5">
                    <w:tc>
                      <w:tcPr>
                        <w:tcW w:w="92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Veteriner Hekimin adı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Name of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Adres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Address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46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İMZA, TARİH&amp;MÜHÜR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/ SIGNATURE, DATE&amp;STAMP</w:t>
                        </w: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Postakodu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Postcode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Şehir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City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Ülke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Country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4E1DC5" w:rsidRPr="004E1DC5">
                    <w:trPr>
                      <w:trHeight w:val="468"/>
                    </w:trPr>
                    <w:tc>
                      <w:tcPr>
                        <w:tcW w:w="4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Telefon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Telephone :</w:t>
                        </w:r>
                        <w:proofErr w:type="gramEnd"/>
                      </w:p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4E1DC5" w:rsidRPr="004E1DC5" w:rsidRDefault="004E1DC5" w:rsidP="004E1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738"/>
                  </w:tblGrid>
                  <w:tr w:rsidR="004E1DC5" w:rsidRPr="004E1DC5">
                    <w:trPr>
                      <w:trHeight w:val="557"/>
                      <w:jc w:val="center"/>
                    </w:trPr>
                    <w:tc>
                      <w:tcPr>
                        <w:tcW w:w="9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1DC5" w:rsidRPr="004E1DC5" w:rsidRDefault="004E1DC5" w:rsidP="004E1DC5">
                        <w:pPr>
                          <w:spacing w:after="0" w:line="240" w:lineRule="auto"/>
                          <w:ind w:left="993" w:hanging="156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Klavu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             Notlar/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Notes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guidance</w:t>
                        </w:r>
                        <w:proofErr w:type="spellEnd"/>
                      </w:p>
                      <w:p w:rsidR="004E1DC5" w:rsidRPr="004E1DC5" w:rsidRDefault="004E1DC5" w:rsidP="004E1DC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Sertifika üzerinde herhangi bir giriş yapılmadan önce hayvanın kimliği doğrulanır./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Identification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(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tattoo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microchip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)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have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been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verified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before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any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entries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are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on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</w:p>
                      <w:p w:rsidR="004E1DC5" w:rsidRPr="004E1DC5" w:rsidRDefault="004E1DC5" w:rsidP="004E1DC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Kullanılan kuduz aşısı OIE standartlarına uygun olarak üretilen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inaktive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edilmiş bir aşı olmalıdır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./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rabies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used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be an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inactivated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produced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accordance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with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OIE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standards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</w:p>
                      <w:p w:rsidR="004E1DC5" w:rsidRPr="004E1DC5" w:rsidRDefault="004E1DC5" w:rsidP="004E1DC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Sertifika, resmî veteriner hekimin imzalaması ya da yetkili otoritenin onayı sonrasındaki 4 ay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lastRenderedPageBreak/>
                          <w:t>süreyle,</w:t>
                        </w:r>
                        <w:proofErr w:type="gram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veya Bölüm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IV’te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belirtilen aşının geçerlilik tarihine kadar geçerlidir, en önce olan esas alınır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./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is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valid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four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months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after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signature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official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veterinarian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endorsement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competent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authority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until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expiry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vaccination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shown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Part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IV,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whichever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is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earlier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.</w:t>
                        </w:r>
                      </w:p>
                      <w:p w:rsidR="004E1DC5" w:rsidRPr="004E1DC5" w:rsidRDefault="004E1DC5" w:rsidP="004E1DC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93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Bu sertifika beraberinde, hayvanın kimlik bilgileri, aşılama bilgileri ve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serolojik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gramStart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test  sonuçları</w:t>
                        </w:r>
                        <w:proofErr w:type="gramEnd"/>
                        <w:r w:rsidRPr="004E1DC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dahil, destekleyici belgeler veya bunların onaylı kopyaları bulundurulur.</w:t>
                        </w:r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/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This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certificate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must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be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accompanied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supporting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documentation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or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certified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copy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thereof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including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identification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details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animal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concerned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vaccination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details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and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result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of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the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serological</w:t>
                        </w:r>
                        <w:proofErr w:type="spellEnd"/>
                        <w:r w:rsidRPr="004E1D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test.</w:t>
                        </w:r>
                      </w:p>
                    </w:tc>
                  </w:tr>
                </w:tbl>
                <w:p w:rsidR="004E1DC5" w:rsidRPr="004E1DC5" w:rsidRDefault="004E1DC5" w:rsidP="004E1D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4E1DC5" w:rsidRPr="004E1DC5" w:rsidRDefault="004E1DC5" w:rsidP="004E1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E1DC5" w:rsidRPr="004E1DC5" w:rsidRDefault="004E1DC5" w:rsidP="004E1D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4E1DC5" w:rsidRPr="004E1DC5" w:rsidRDefault="004E1DC5" w:rsidP="004E1D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E1DC5" w:rsidRPr="004E1DC5" w:rsidRDefault="004E1DC5" w:rsidP="004E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E1DC5" w:rsidRPr="004E1DC5" w:rsidRDefault="004E1DC5" w:rsidP="004E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30AA8" w:rsidRDefault="00430AA8">
      <w:bookmarkStart w:id="0" w:name="_GoBack"/>
      <w:bookmarkEnd w:id="0"/>
    </w:p>
    <w:sectPr w:rsidR="0043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2B3"/>
    <w:multiLevelType w:val="hybridMultilevel"/>
    <w:tmpl w:val="9BFCA7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B1"/>
    <w:rsid w:val="00430AA8"/>
    <w:rsid w:val="004E1DC5"/>
    <w:rsid w:val="00D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D5066-CA1E-4B78-8151-2B9A5723E075}"/>
</file>

<file path=customXml/itemProps2.xml><?xml version="1.0" encoding="utf-8"?>
<ds:datastoreItem xmlns:ds="http://schemas.openxmlformats.org/officeDocument/2006/customXml" ds:itemID="{6D21F2D2-0E59-46F8-9619-7BEA631B064C}"/>
</file>

<file path=customXml/itemProps3.xml><?xml version="1.0" encoding="utf-8"?>
<ds:datastoreItem xmlns:ds="http://schemas.openxmlformats.org/officeDocument/2006/customXml" ds:itemID="{5A932F66-0277-46E1-960C-CC5C04D01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şeref</dc:creator>
  <cp:keywords/>
  <dc:description/>
  <cp:lastModifiedBy>şeref</cp:lastModifiedBy>
  <cp:revision>2</cp:revision>
  <dcterms:created xsi:type="dcterms:W3CDTF">2017-03-08T05:36:00Z</dcterms:created>
  <dcterms:modified xsi:type="dcterms:W3CDTF">2017-03-08T05:37:00Z</dcterms:modified>
</cp:coreProperties>
</file>