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9822" w14:textId="77777777" w:rsidR="007C10CE" w:rsidRPr="00204995" w:rsidRDefault="00154630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KÖPEK ÇİĞNEME ÜRÜNLERİ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ÜRETİMİNDE</w:t>
      </w:r>
      <w:r w:rsidR="0099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KULLANILACAK</w:t>
      </w:r>
      <w:r w:rsidR="002D6193" w:rsidRPr="00204995">
        <w:rPr>
          <w:rFonts w:ascii="Times New Roman" w:hAnsi="Times New Roman" w:cs="Times New Roman"/>
          <w:b/>
          <w:sz w:val="24"/>
          <w:szCs w:val="24"/>
        </w:rPr>
        <w:t xml:space="preserve"> OLAN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FB" w:rsidRPr="0020499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 w:rsidR="00CA4B03">
        <w:rPr>
          <w:rFonts w:ascii="Times New Roman" w:hAnsi="Times New Roman" w:cs="Times New Roman"/>
          <w:b/>
          <w:sz w:val="24"/>
          <w:szCs w:val="24"/>
        </w:rPr>
        <w:t>SAKATAT</w:t>
      </w:r>
      <w:r w:rsidR="0064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İTHALAT</w:t>
      </w:r>
      <w:r w:rsidR="00960E46" w:rsidRPr="00204995">
        <w:rPr>
          <w:rFonts w:ascii="Times New Roman" w:hAnsi="Times New Roman" w:cs="Times New Roman"/>
          <w:b/>
          <w:sz w:val="24"/>
          <w:szCs w:val="24"/>
        </w:rPr>
        <w:t>INA İLİŞKİN</w:t>
      </w:r>
      <w:r w:rsidR="007E68EB" w:rsidRPr="00204995">
        <w:rPr>
          <w:rFonts w:ascii="Times New Roman" w:hAnsi="Times New Roman" w:cs="Times New Roman"/>
          <w:b/>
          <w:sz w:val="24"/>
          <w:szCs w:val="24"/>
        </w:rPr>
        <w:t xml:space="preserve"> UYGULAMA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C51EF4" w14:textId="77777777" w:rsidR="001C002A" w:rsidRPr="00204995" w:rsidRDefault="001C002A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4155E1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1388470C" w14:textId="0B64F296" w:rsidR="00E656CE" w:rsidRDefault="004E1E2B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Bu Talimat, </w:t>
      </w:r>
      <w:r w:rsidR="008172FC" w:rsidRPr="00204995">
        <w:rPr>
          <w:rFonts w:ascii="Times New Roman" w:hAnsi="Times New Roman" w:cs="Times New Roman"/>
          <w:sz w:val="24"/>
          <w:szCs w:val="24"/>
        </w:rPr>
        <w:t>köpek çiğneme ürünleri üretiminde hammadde olarak kullanılmak üze</w:t>
      </w:r>
      <w:r w:rsidR="00866865" w:rsidRPr="00204995">
        <w:rPr>
          <w:rFonts w:ascii="Times New Roman" w:hAnsi="Times New Roman" w:cs="Times New Roman"/>
          <w:sz w:val="24"/>
          <w:szCs w:val="24"/>
        </w:rPr>
        <w:t xml:space="preserve">re sığır, koyun ve keçi türü hayvanlardan </w:t>
      </w:r>
      <w:r w:rsidR="00A57A64" w:rsidRPr="00204995">
        <w:rPr>
          <w:rFonts w:ascii="Times New Roman" w:hAnsi="Times New Roman" w:cs="Times New Roman"/>
          <w:sz w:val="24"/>
          <w:szCs w:val="24"/>
        </w:rPr>
        <w:t xml:space="preserve">elde edilen </w:t>
      </w:r>
      <w:r w:rsidR="00F04972" w:rsidRPr="00204995">
        <w:rPr>
          <w:rFonts w:ascii="Times New Roman" w:hAnsi="Times New Roman" w:cs="Times New Roman"/>
          <w:sz w:val="24"/>
          <w:szCs w:val="24"/>
        </w:rPr>
        <w:t xml:space="preserve">karaciğer,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kalp, böbrek, akciğer gibi 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Tarım v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Orman Bakanlığının Kontrolüne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Tabi Ürünlerin İthalat Denetimi Tebliği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kapsamında</w:t>
      </w:r>
      <w:r w:rsidR="006703A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Kontrol Belgesine tabi </w:t>
      </w:r>
      <w:r w:rsidR="00940255">
        <w:rPr>
          <w:rFonts w:ascii="Times New Roman" w:hAnsi="Times New Roman" w:cs="Times New Roman"/>
          <w:sz w:val="24"/>
          <w:szCs w:val="24"/>
        </w:rPr>
        <w:t>sakatatların</w:t>
      </w:r>
      <w:r w:rsidR="0088688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E532C">
        <w:rPr>
          <w:rFonts w:ascii="Times New Roman" w:hAnsi="Times New Roman" w:cs="Times New Roman"/>
          <w:sz w:val="24"/>
          <w:szCs w:val="24"/>
        </w:rPr>
        <w:t>Kontrol Belgesi onayla</w:t>
      </w:r>
      <w:r w:rsidR="00F607D8" w:rsidRPr="00204995">
        <w:rPr>
          <w:rFonts w:ascii="Times New Roman" w:hAnsi="Times New Roman" w:cs="Times New Roman"/>
          <w:sz w:val="24"/>
          <w:szCs w:val="24"/>
        </w:rPr>
        <w:t>ma işlemlerini</w:t>
      </w:r>
      <w:r w:rsidR="00B52247">
        <w:rPr>
          <w:rFonts w:ascii="Times New Roman" w:hAnsi="Times New Roman" w:cs="Times New Roman"/>
          <w:sz w:val="24"/>
          <w:szCs w:val="24"/>
        </w:rPr>
        <w:t xml:space="preserve"> ve ithalatına ilişkin hususları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886884" w:rsidRPr="00204995">
        <w:rPr>
          <w:rFonts w:ascii="Times New Roman" w:hAnsi="Times New Roman" w:cs="Times New Roman"/>
          <w:sz w:val="24"/>
          <w:szCs w:val="24"/>
        </w:rPr>
        <w:t>kapsar.</w:t>
      </w:r>
    </w:p>
    <w:p w14:paraId="6E1A5493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14:paraId="032B749B" w14:textId="77777777" w:rsidR="00F04972" w:rsidRPr="00204995" w:rsidRDefault="00F04972" w:rsidP="00594DDC">
      <w:pPr>
        <w:pStyle w:val="ListeParagraf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512AF" w14:textId="77777777" w:rsidR="000C534D" w:rsidRPr="00204995" w:rsidRDefault="00D959A0" w:rsidP="007F1A7C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öpek çiğneme ürünleri üretiminde kullanılacak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Kontrol Belgesine tabi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sakatatların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ithalatına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sadece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faal olarak çalışan 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Bakanlığımızdan köpek çiğneme ürünleri üretimi için onay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almış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işletmelere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ürünlerden elde edilen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çiğneme ürününün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ihraç edilmesi 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kaydıyla izin verilir.</w:t>
      </w:r>
    </w:p>
    <w:p w14:paraId="6A4A9C24" w14:textId="77777777" w:rsidR="00B52247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Kontrol Belgesi onaylama işlemi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Gıda ve Kontrol </w:t>
      </w: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Genel Müdürl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üğünce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</w:t>
      </w:r>
      <w:r w:rsidR="00B52247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Gıda ve Kontrol Genel Müdürlüğünce yetki verilmiş birimler tarafından yapılır.</w:t>
      </w:r>
    </w:p>
    <w:p w14:paraId="4B54F661" w14:textId="4145E0D7" w:rsidR="00BE71D3" w:rsidRPr="00BD5146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hAnsi="Times New Roman" w:cs="Times New Roman"/>
          <w:sz w:val="24"/>
          <w:szCs w:val="24"/>
        </w:rPr>
        <w:t>Kontrol Belgesine tabi olan yem amaçlı sakatat ithalatı</w:t>
      </w:r>
      <w:r w:rsidR="008F4DE8">
        <w:rPr>
          <w:rFonts w:ascii="Times New Roman" w:hAnsi="Times New Roman" w:cs="Times New Roman"/>
          <w:sz w:val="24"/>
          <w:szCs w:val="24"/>
        </w:rPr>
        <w:t>nda</w:t>
      </w:r>
      <w:r w:rsidRPr="00B52247">
        <w:rPr>
          <w:rFonts w:ascii="Times New Roman" w:hAnsi="Times New Roman" w:cs="Times New Roman"/>
          <w:sz w:val="24"/>
          <w:szCs w:val="24"/>
        </w:rPr>
        <w:t>; ilk kez ihracat yapan köpek çiğneme ü</w:t>
      </w:r>
      <w:r w:rsidR="00594DDC" w:rsidRPr="00B52247">
        <w:rPr>
          <w:rFonts w:ascii="Times New Roman" w:hAnsi="Times New Roman" w:cs="Times New Roman"/>
          <w:sz w:val="24"/>
          <w:szCs w:val="24"/>
        </w:rPr>
        <w:t>r</w:t>
      </w:r>
      <w:r w:rsidRPr="00B52247">
        <w:rPr>
          <w:rFonts w:ascii="Times New Roman" w:hAnsi="Times New Roman" w:cs="Times New Roman"/>
          <w:sz w:val="24"/>
          <w:szCs w:val="24"/>
        </w:rPr>
        <w:t xml:space="preserve">ünü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üreticilerine</w:t>
      </w:r>
      <w:r w:rsidR="003037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ihraç edeceğini beyan ettiği miktarda izin verilir.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Daha sonraki Kontrol Belgesi müracaatlarında ise bir önceki ithal etmiş olduğu ürünlerin tamamının ihraç edildiğini re</w:t>
      </w:r>
      <w:r w:rsidR="00594DDC" w:rsidRPr="00B52247">
        <w:rPr>
          <w:rFonts w:ascii="Times New Roman" w:hAnsi="Times New Roman" w:cs="Times New Roman"/>
          <w:sz w:val="24"/>
          <w:szCs w:val="24"/>
        </w:rPr>
        <w:t>smi olarak belgelemesi halinde izin verilir</w:t>
      </w:r>
      <w:r w:rsidR="006903E6">
        <w:rPr>
          <w:rFonts w:ascii="Times New Roman" w:hAnsi="Times New Roman" w:cs="Times New Roman"/>
          <w:sz w:val="24"/>
          <w:szCs w:val="24"/>
        </w:rPr>
        <w:t>.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 </w:t>
      </w:r>
      <w:r w:rsidR="006903E6">
        <w:rPr>
          <w:rFonts w:ascii="Times New Roman" w:hAnsi="Times New Roman" w:cs="Times New Roman"/>
          <w:sz w:val="24"/>
          <w:szCs w:val="24"/>
        </w:rPr>
        <w:t>B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ir önceki ithal edilen ürünlerin ihraç edildiğinin belgelendirilememesi halinde 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yeni </w:t>
      </w:r>
      <w:r w:rsidR="00594DDC" w:rsidRPr="00B52247">
        <w:rPr>
          <w:rFonts w:ascii="Times New Roman" w:hAnsi="Times New Roman" w:cs="Times New Roman"/>
          <w:sz w:val="24"/>
          <w:szCs w:val="24"/>
        </w:rPr>
        <w:t>Kontrol</w:t>
      </w:r>
      <w:r w:rsidR="00BE71D3" w:rsidRPr="00B52247">
        <w:rPr>
          <w:rFonts w:ascii="Times New Roman" w:hAnsi="Times New Roman" w:cs="Times New Roman"/>
          <w:sz w:val="24"/>
          <w:szCs w:val="24"/>
        </w:rPr>
        <w:t xml:space="preserve"> Belgesi başvuru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su </w:t>
      </w:r>
      <w:r w:rsidR="00BE71D3" w:rsidRPr="00B52247">
        <w:rPr>
          <w:rFonts w:ascii="Times New Roman" w:hAnsi="Times New Roman" w:cs="Times New Roman"/>
          <w:sz w:val="24"/>
          <w:szCs w:val="24"/>
        </w:rPr>
        <w:t>onaylanmaz.</w:t>
      </w:r>
    </w:p>
    <w:p w14:paraId="157CD742" w14:textId="77777777" w:rsidR="00215263" w:rsidRPr="00204995" w:rsidRDefault="00185592" w:rsidP="007F1A7C">
      <w:pPr>
        <w:pStyle w:val="Standard"/>
        <w:numPr>
          <w:ilvl w:val="0"/>
          <w:numId w:val="6"/>
        </w:num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cs="Times New Roman"/>
          <w:color w:val="auto"/>
          <w:lang w:val="tr-TR"/>
        </w:rPr>
        <w:t>Kontrol Belgesi onaylama aşamasında örnek veteriner sağlık sertifikası olarak</w:t>
      </w:r>
      <w:r w:rsidR="00215263" w:rsidRPr="00204995">
        <w:rPr>
          <w:rFonts w:cs="Times New Roman"/>
          <w:color w:val="auto"/>
          <w:lang w:val="tr-TR"/>
        </w:rPr>
        <w:t xml:space="preserve"> Bakanlığımız web sayfasında yayımlanan “</w:t>
      </w:r>
      <w:r w:rsidR="00215263" w:rsidRPr="00204995">
        <w:rPr>
          <w:i/>
          <w:color w:val="auto"/>
          <w:lang w:val="tr-TR"/>
        </w:rPr>
        <w:t xml:space="preserve">Türkiye Cumhuriyeti’ne Pet Hayvan Yemi Üretiminde Kullanılacak Olan Hayvansal Yan Ürün İhracatı İçin Veteriner Sağlık </w:t>
      </w:r>
      <w:proofErr w:type="gramStart"/>
      <w:r w:rsidR="00215263" w:rsidRPr="00204995">
        <w:rPr>
          <w:i/>
          <w:color w:val="auto"/>
          <w:lang w:val="tr-TR"/>
        </w:rPr>
        <w:t>Sertifikası”</w:t>
      </w:r>
      <w:r w:rsidR="000C534D" w:rsidRPr="00204995">
        <w:rPr>
          <w:color w:val="auto"/>
          <w:lang w:val="tr-TR"/>
        </w:rPr>
        <w:t>modeli</w:t>
      </w:r>
      <w:proofErr w:type="gramEnd"/>
      <w:r w:rsidR="000C534D" w:rsidRPr="00204995">
        <w:rPr>
          <w:color w:val="auto"/>
          <w:lang w:val="tr-TR"/>
        </w:rPr>
        <w:t xml:space="preserve"> </w:t>
      </w:r>
      <w:r w:rsidRPr="00204995">
        <w:rPr>
          <w:color w:val="auto"/>
          <w:lang w:val="tr-TR"/>
        </w:rPr>
        <w:t>aranır.</w:t>
      </w:r>
    </w:p>
    <w:p w14:paraId="715AC7A8" w14:textId="77777777" w:rsidR="0078227B" w:rsidRPr="00204995" w:rsidRDefault="00271FEE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İthal edilmek istenilen sakatat</w:t>
      </w:r>
      <w:r w:rsidR="006B42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ların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köpek çiğneme ürünü üretiminde kullanılacağı </w:t>
      </w:r>
      <w:r w:rsidR="009D0423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Kontrol Belgesinde, Veteriner Giriş Belgesinde </w:t>
      </w:r>
      <w:r w:rsidR="00FB058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açıkça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belirtilir.</w:t>
      </w:r>
    </w:p>
    <w:p w14:paraId="42AA5937" w14:textId="77777777" w:rsidR="009F4910" w:rsidRPr="00204995" w:rsidRDefault="007235FA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iğneme ürünlerinin üretiminde, 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İnsan Tüketimi Amacıyla Kullanılmayan Hayvansal Yan Ürünler Yönetmeliği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 nci</w:t>
      </w:r>
      <w:proofErr w:type="gramEnd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maddesinin birinci fıkrasının (c) bendinin (14), (15) ve (16) numaralı alt bentler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belirtilen Kategori III materyali dışındaki hayvansal yan ürünler hammadde olarak kullanılır.</w:t>
      </w:r>
    </w:p>
    <w:p w14:paraId="1C2D5D16" w14:textId="4D8A9148" w:rsidR="008F5C03" w:rsidRPr="00204995" w:rsidRDefault="001279B9" w:rsidP="007F1A7C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eastAsia="Times New Roman"/>
          <w:bCs/>
          <w:color w:val="auto"/>
          <w:lang w:val="tr-TR" w:eastAsia="tr-TR"/>
        </w:rPr>
        <w:t>Kontrol Belgesi onaylama aşamasında</w:t>
      </w:r>
      <w:r w:rsidR="007235FA" w:rsidRPr="00204995">
        <w:rPr>
          <w:rFonts w:eastAsia="Times New Roman"/>
          <w:bCs/>
          <w:color w:val="auto"/>
          <w:lang w:val="tr-TR" w:eastAsia="tr-TR"/>
        </w:rPr>
        <w:t>,</w:t>
      </w:r>
      <w:r w:rsidRPr="00204995">
        <w:rPr>
          <w:rFonts w:eastAsia="Times New Roman"/>
          <w:bCs/>
          <w:color w:val="auto"/>
          <w:lang w:val="tr-TR" w:eastAsia="tr-TR"/>
        </w:rPr>
        <w:t xml:space="preserve"> “Hayvansal Ürün İthalatında Kontrol Belgesi Onaylanması ve İthalat Aşamasında Sunulması Gereken Belgeler Hakkında Tebliğ (Tebliğ No: 2012/12)” in</w:t>
      </w:r>
      <w:r w:rsidR="00145C13" w:rsidRPr="00204995">
        <w:rPr>
          <w:rFonts w:eastAsia="Times New Roman"/>
          <w:bCs/>
          <w:color w:val="auto"/>
          <w:lang w:val="tr-TR" w:eastAsia="tr-TR"/>
        </w:rPr>
        <w:t xml:space="preserve"> </w:t>
      </w:r>
      <w:proofErr w:type="gramStart"/>
      <w:r w:rsidR="00145C13" w:rsidRPr="00204995">
        <w:rPr>
          <w:rFonts w:eastAsia="Times New Roman"/>
          <w:bCs/>
          <w:color w:val="auto"/>
          <w:lang w:val="tr-TR" w:eastAsia="tr-TR"/>
        </w:rPr>
        <w:t>6</w:t>
      </w:r>
      <w:r w:rsidR="00804C98">
        <w:rPr>
          <w:rFonts w:eastAsia="Times New Roman"/>
          <w:bCs/>
          <w:color w:val="auto"/>
          <w:lang w:val="tr-TR" w:eastAsia="tr-TR"/>
        </w:rPr>
        <w:t xml:space="preserve"> </w:t>
      </w:r>
      <w:r w:rsidR="00145C13" w:rsidRPr="00204995">
        <w:rPr>
          <w:rFonts w:eastAsia="Times New Roman"/>
          <w:bCs/>
          <w:color w:val="auto"/>
          <w:lang w:val="tr-TR" w:eastAsia="tr-TR"/>
        </w:rPr>
        <w:t>ncı</w:t>
      </w:r>
      <w:proofErr w:type="gramEnd"/>
      <w:r w:rsidR="00145C13" w:rsidRPr="00204995">
        <w:rPr>
          <w:rFonts w:eastAsia="Times New Roman"/>
          <w:bCs/>
          <w:color w:val="auto"/>
          <w:lang w:val="tr-TR" w:eastAsia="tr-TR"/>
        </w:rPr>
        <w:t xml:space="preserve"> maddesindeki </w:t>
      </w:r>
      <w:r w:rsidR="008F5C03" w:rsidRPr="00204995">
        <w:rPr>
          <w:rFonts w:eastAsia="Times New Roman"/>
          <w:bCs/>
          <w:color w:val="auto"/>
          <w:lang w:val="tr-TR" w:eastAsia="tr-TR"/>
        </w:rPr>
        <w:t>belgeler</w:t>
      </w:r>
      <w:r w:rsidR="003B7503" w:rsidRPr="00204995">
        <w:rPr>
          <w:rFonts w:eastAsia="Times New Roman"/>
          <w:bCs/>
          <w:color w:val="auto"/>
          <w:lang w:val="tr-TR" w:eastAsia="tr-TR"/>
        </w:rPr>
        <w:t>e ilave olarak</w:t>
      </w:r>
      <w:r w:rsidR="003B7503" w:rsidRPr="00204995">
        <w:rPr>
          <w:color w:val="auto"/>
          <w:lang w:val="tr-TR"/>
        </w:rPr>
        <w:t xml:space="preserve"> </w:t>
      </w:r>
      <w:r w:rsidR="00B816E2">
        <w:rPr>
          <w:color w:val="auto"/>
          <w:lang w:val="tr-TR"/>
        </w:rPr>
        <w:t xml:space="preserve">İşletme Onay Belgesi, </w:t>
      </w:r>
      <w:r w:rsidR="003B7503" w:rsidRPr="00204995">
        <w:rPr>
          <w:color w:val="auto"/>
          <w:lang w:val="tr-TR"/>
        </w:rPr>
        <w:t>Kapasite Raporu ve Ek-1’deki Taahhütname aranır.</w:t>
      </w:r>
    </w:p>
    <w:p w14:paraId="1358E11F" w14:textId="77777777" w:rsidR="00A01F0C" w:rsidRPr="00204995" w:rsidRDefault="00A01F0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Genel M</w:t>
      </w:r>
      <w:r w:rsidR="002D63CF" w:rsidRPr="00204995">
        <w:rPr>
          <w:rFonts w:ascii="Times New Roman" w:hAnsi="Times New Roman" w:cs="Times New Roman"/>
          <w:sz w:val="24"/>
          <w:szCs w:val="24"/>
        </w:rPr>
        <w:t>üdürlüğümüz web sayfasında yayım</w:t>
      </w:r>
      <w:r w:rsidRPr="00204995">
        <w:rPr>
          <w:rFonts w:ascii="Times New Roman" w:hAnsi="Times New Roman" w:cs="Times New Roman"/>
          <w:sz w:val="24"/>
          <w:szCs w:val="24"/>
        </w:rPr>
        <w:t>lanan “Hayvan Hastalıkları Nedeniyle Yasak Konulan Ülkeler ve Yasaklanan Maddeler Listesi” ve “BSE Hastalığı Nedeniyle Ülkeye Girişte Kısıtlama Getirilen Hayvan ve Ürünler Listesi” kontrol edilir ve ithalatı yasaklanmış ür</w:t>
      </w:r>
      <w:r w:rsidR="00F607D8" w:rsidRPr="00204995">
        <w:rPr>
          <w:rFonts w:ascii="Times New Roman" w:hAnsi="Times New Roman" w:cs="Times New Roman"/>
          <w:sz w:val="24"/>
          <w:szCs w:val="24"/>
        </w:rPr>
        <w:t>ünler için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130D6">
        <w:rPr>
          <w:rFonts w:ascii="Times New Roman" w:hAnsi="Times New Roman" w:cs="Times New Roman"/>
          <w:sz w:val="24"/>
          <w:szCs w:val="24"/>
        </w:rPr>
        <w:t>Kontrol Belgeleri onaylanmaz.</w:t>
      </w:r>
    </w:p>
    <w:p w14:paraId="53C12AB7" w14:textId="77777777" w:rsidR="008A410F" w:rsidRPr="00204995" w:rsidRDefault="002E1A2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Sığır, koyun ve keçi türü hayvanlardan elde edilen taze, soğutulmuş veya dondurulmuş </w:t>
      </w:r>
      <w:r w:rsidR="006B42DF">
        <w:rPr>
          <w:rFonts w:ascii="Times New Roman" w:hAnsi="Times New Roman" w:cs="Times New Roman"/>
          <w:sz w:val="24"/>
          <w:szCs w:val="24"/>
        </w:rPr>
        <w:t>sakatatların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ithalatı;</w:t>
      </w:r>
      <w:r w:rsidRPr="00204995">
        <w:rPr>
          <w:rFonts w:ascii="Times New Roman" w:hAnsi="Times New Roman" w:cs="Times New Roman"/>
          <w:sz w:val="24"/>
          <w:szCs w:val="24"/>
        </w:rPr>
        <w:t xml:space="preserve"> Avrupa Birliği üye ülkelerindeki veya Avrupa Birliğine insan tüketimi amaçlı taze et ithalatına izinli ülkelerin belirlendiği 206/2010/EU Tüzüğünün EK-1’in Bölüm 2’sindeki listede yayımlanan ülkelerdeki veya Bakanlığımızca sığır eti ithalatına izin verilen ülkelerdeki kesimhane veya işletmelerden </w:t>
      </w:r>
      <w:r w:rsidR="00E765B7" w:rsidRPr="00204995">
        <w:rPr>
          <w:rFonts w:ascii="Times New Roman" w:hAnsi="Times New Roman" w:cs="Times New Roman"/>
          <w:sz w:val="24"/>
          <w:szCs w:val="24"/>
        </w:rPr>
        <w:t>yapılabilir</w:t>
      </w:r>
      <w:r w:rsidRPr="00204995">
        <w:rPr>
          <w:rFonts w:ascii="Times New Roman" w:hAnsi="Times New Roman" w:cs="Times New Roman"/>
          <w:sz w:val="24"/>
          <w:szCs w:val="24"/>
        </w:rPr>
        <w:t xml:space="preserve">. Bu ülke ve işletmeler, Bakanlığımız web sayfasında yayımlanan “İthalata İzin Verilen, İnsan </w:t>
      </w:r>
      <w:r w:rsidRPr="00204995">
        <w:rPr>
          <w:rFonts w:ascii="Times New Roman" w:hAnsi="Times New Roman" w:cs="Times New Roman"/>
          <w:sz w:val="24"/>
          <w:szCs w:val="24"/>
        </w:rPr>
        <w:lastRenderedPageBreak/>
        <w:t>Tüketimi Amacıyla Kullanılmayan Hayvansal Yan Ürün İşletme Listesi”nde veya “Sığır Eti İthalatına İzin Verilen Kesimhaneler” listesinde yayımlanmış olmalıdır.</w:t>
      </w:r>
    </w:p>
    <w:p w14:paraId="3490A11F" w14:textId="77777777" w:rsidR="005F3043" w:rsidRPr="00204995" w:rsidRDefault="006B42DF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edilecek olan sakatatı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 işleyecek onaylı işletmenin Kapasite Raporunda</w:t>
      </w:r>
      <w:r w:rsidR="001A37DB" w:rsidRPr="00204995">
        <w:rPr>
          <w:rFonts w:ascii="Times New Roman" w:hAnsi="Times New Roman" w:cs="Times New Roman"/>
          <w:sz w:val="24"/>
          <w:szCs w:val="24"/>
        </w:rPr>
        <w:t>,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172853" w:rsidRPr="00204995">
        <w:rPr>
          <w:rFonts w:ascii="Times New Roman" w:hAnsi="Times New Roman" w:cs="Times New Roman"/>
          <w:sz w:val="24"/>
          <w:szCs w:val="24"/>
        </w:rPr>
        <w:t>ithal edilmek istenilen</w:t>
      </w:r>
      <w:r w:rsidR="00BD58C5" w:rsidRPr="00204995">
        <w:rPr>
          <w:rFonts w:ascii="Times New Roman" w:hAnsi="Times New Roman" w:cs="Times New Roman"/>
          <w:sz w:val="24"/>
          <w:szCs w:val="24"/>
        </w:rPr>
        <w:t xml:space="preserve"> ürünün adı ve 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yıllık tüketim miktarı </w:t>
      </w:r>
      <w:r w:rsidR="001A37DB" w:rsidRPr="00204995">
        <w:rPr>
          <w:rFonts w:ascii="Times New Roman" w:hAnsi="Times New Roman" w:cs="Times New Roman"/>
          <w:sz w:val="24"/>
          <w:szCs w:val="24"/>
        </w:rPr>
        <w:t xml:space="preserve">açıkça </w:t>
      </w:r>
      <w:r w:rsidR="00A420C0" w:rsidRPr="00204995">
        <w:rPr>
          <w:rFonts w:ascii="Times New Roman" w:hAnsi="Times New Roman" w:cs="Times New Roman"/>
          <w:sz w:val="24"/>
          <w:szCs w:val="24"/>
        </w:rPr>
        <w:t>belirt</w:t>
      </w:r>
      <w:r w:rsidR="00FB2A7D">
        <w:rPr>
          <w:rFonts w:ascii="Times New Roman" w:hAnsi="Times New Roman" w:cs="Times New Roman"/>
          <w:sz w:val="24"/>
          <w:szCs w:val="24"/>
        </w:rPr>
        <w:t>i</w:t>
      </w:r>
      <w:r w:rsidR="00F130D6">
        <w:rPr>
          <w:rFonts w:ascii="Times New Roman" w:hAnsi="Times New Roman" w:cs="Times New Roman"/>
          <w:sz w:val="24"/>
          <w:szCs w:val="24"/>
        </w:rPr>
        <w:t>lir.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B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u 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yıllık </w:t>
      </w:r>
      <w:r w:rsidR="00A420C0" w:rsidRPr="00204995">
        <w:rPr>
          <w:rFonts w:ascii="Times New Roman" w:hAnsi="Times New Roman" w:cs="Times New Roman"/>
          <w:sz w:val="24"/>
          <w:szCs w:val="24"/>
        </w:rPr>
        <w:t>tüketim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420C0" w:rsidRPr="00204995">
        <w:rPr>
          <w:rFonts w:ascii="Times New Roman" w:hAnsi="Times New Roman" w:cs="Times New Roman"/>
          <w:sz w:val="24"/>
          <w:szCs w:val="24"/>
        </w:rPr>
        <w:t>miktarını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20FB" w:rsidRPr="00204995">
        <w:rPr>
          <w:rFonts w:ascii="Times New Roman" w:hAnsi="Times New Roman" w:cs="Times New Roman"/>
          <w:sz w:val="24"/>
          <w:szCs w:val="24"/>
        </w:rPr>
        <w:t>geçmemek üzere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yıl içerisinde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6F0E" w:rsidRPr="00204995">
        <w:rPr>
          <w:rFonts w:ascii="Times New Roman" w:hAnsi="Times New Roman" w:cs="Times New Roman"/>
          <w:sz w:val="24"/>
          <w:szCs w:val="24"/>
        </w:rPr>
        <w:t xml:space="preserve">Kontrol Belgesi </w:t>
      </w:r>
      <w:r w:rsidR="001058D8" w:rsidRPr="00204995">
        <w:rPr>
          <w:rFonts w:ascii="Times New Roman" w:hAnsi="Times New Roman" w:cs="Times New Roman"/>
          <w:sz w:val="24"/>
          <w:szCs w:val="24"/>
        </w:rPr>
        <w:t>onaylanır</w:t>
      </w:r>
      <w:r w:rsidR="006164A7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2B81F8A8" w14:textId="77777777" w:rsidR="000C534D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Ülkeye</w:t>
      </w:r>
      <w:r w:rsidR="00D96278">
        <w:rPr>
          <w:rFonts w:ascii="Times New Roman" w:hAnsi="Times New Roman" w:cs="Times New Roman"/>
          <w:sz w:val="24"/>
          <w:szCs w:val="24"/>
        </w:rPr>
        <w:t xml:space="preserve"> girişte fiziksel kontrol amacıyla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alınan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numuneler</w:t>
      </w:r>
      <w:r w:rsidR="006B42DF">
        <w:rPr>
          <w:rFonts w:ascii="Times New Roman" w:hAnsi="Times New Roman" w:cs="Times New Roman"/>
          <w:sz w:val="24"/>
          <w:szCs w:val="24"/>
        </w:rPr>
        <w:t>in</w:t>
      </w:r>
      <w:r w:rsidRPr="00204995">
        <w:rPr>
          <w:rFonts w:ascii="Times New Roman" w:hAnsi="Times New Roman" w:cs="Times New Roman"/>
          <w:sz w:val="24"/>
          <w:szCs w:val="24"/>
        </w:rPr>
        <w:t>de, “İnsan Tüketimi Amacıyla Kullanılmayan Hayvansal Yan Ürünler Yönetmeliği”nin EK-2’sinde yer alan çiğ pet hayvan yemleri için belirlenen mikrobiyolojik kriterlere (</w:t>
      </w:r>
      <w:r w:rsidRPr="00204995">
        <w:rPr>
          <w:rFonts w:ascii="Times New Roman" w:hAnsi="Times New Roman" w:cs="Times New Roman"/>
          <w:i/>
          <w:sz w:val="24"/>
          <w:szCs w:val="24"/>
        </w:rPr>
        <w:t>Salmonella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</w:t>
      </w:r>
      <w:r w:rsidR="002A523C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Pr="00204995">
        <w:rPr>
          <w:rFonts w:ascii="Times New Roman" w:hAnsi="Times New Roman" w:cs="Times New Roman"/>
          <w:i/>
          <w:sz w:val="24"/>
          <w:szCs w:val="24"/>
        </w:rPr>
        <w:t>Enterobacteriaceae</w:t>
      </w:r>
      <w:r w:rsidRPr="00204995">
        <w:rPr>
          <w:rFonts w:ascii="Times New Roman" w:hAnsi="Times New Roman" w:cs="Times New Roman"/>
          <w:sz w:val="24"/>
          <w:szCs w:val="24"/>
        </w:rPr>
        <w:t xml:space="preserve">) ve “Yemlerde İstenmeyen Maddeler Hakkında Tebliği” ile </w:t>
      </w:r>
      <w:r w:rsidR="004C68FF">
        <w:rPr>
          <w:rFonts w:ascii="Times New Roman" w:hAnsi="Times New Roman" w:cs="Times New Roman"/>
          <w:sz w:val="24"/>
          <w:szCs w:val="24"/>
        </w:rPr>
        <w:t>diğer ilgili mevzuata uygunluk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aranır.</w:t>
      </w:r>
    </w:p>
    <w:p w14:paraId="342D0911" w14:textId="77777777" w:rsidR="000C534D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Ülkeye girişte yürütülen veteriner kontrolleri sonucunda uygun bulunan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sevkiyatlar</w:t>
      </w:r>
      <w:r w:rsidR="006B42DF">
        <w:rPr>
          <w:rFonts w:ascii="Times New Roman" w:hAnsi="Times New Roman" w:cs="Times New Roman"/>
          <w:sz w:val="24"/>
          <w:szCs w:val="24"/>
        </w:rPr>
        <w:t>ı</w:t>
      </w:r>
      <w:r w:rsidRPr="00204995">
        <w:rPr>
          <w:rFonts w:ascii="Times New Roman" w:hAnsi="Times New Roman" w:cs="Times New Roman"/>
          <w:sz w:val="24"/>
          <w:szCs w:val="24"/>
        </w:rPr>
        <w:t>, “İnsan Tüketimi Amacıyla Kullanılmayan Hayvansal Yan Ürünler Yönetmeliği”ne uygun şekilde işlenmek üzere Bakanlığımızca onaylı köpek çiğneme ürünü üreten işletme</w:t>
      </w:r>
      <w:r w:rsidR="00C77E76" w:rsidRPr="00204995">
        <w:rPr>
          <w:rFonts w:ascii="Times New Roman" w:hAnsi="Times New Roman" w:cs="Times New Roman"/>
          <w:sz w:val="24"/>
          <w:szCs w:val="24"/>
        </w:rPr>
        <w:t>ye</w:t>
      </w:r>
      <w:r w:rsidRPr="00204995">
        <w:rPr>
          <w:rFonts w:ascii="Times New Roman" w:hAnsi="Times New Roman" w:cs="Times New Roman"/>
          <w:sz w:val="24"/>
          <w:szCs w:val="24"/>
        </w:rPr>
        <w:t xml:space="preserve"> nakledilir.</w:t>
      </w:r>
    </w:p>
    <w:p w14:paraId="3EC1A851" w14:textId="77777777" w:rsidR="00DB3D68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kontrollerinin tamamlanmasının ardından, Veteriner Giriş Belgesinde (VGB)</w:t>
      </w:r>
      <w:r w:rsidR="008216B2"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sevkiyatın gideceği varış yerine kadar VGB sevkiyata eşlik eder.</w:t>
      </w:r>
    </w:p>
    <w:p w14:paraId="26630EC8" w14:textId="77777777" w:rsidR="007111C9" w:rsidRPr="00204995" w:rsidRDefault="00C90602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Kontrol Belgesine tabi</w:t>
      </w:r>
      <w:r w:rsidR="007111C9" w:rsidRPr="00204995">
        <w:rPr>
          <w:rFonts w:ascii="Times New Roman" w:hAnsi="Times New Roman" w:cs="Times New Roman"/>
          <w:sz w:val="24"/>
          <w:szCs w:val="24"/>
        </w:rPr>
        <w:t xml:space="preserve"> olan sakatatların sevkiyat kontrolü aşağıdaki şekilde yapılır;</w:t>
      </w:r>
    </w:p>
    <w:p w14:paraId="413AE2F3" w14:textId="77777777" w:rsidR="000C534D" w:rsidRPr="00204995" w:rsidRDefault="000C534D" w:rsidP="007F1A7C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16B62" w14:textId="77777777" w:rsidR="000C534D" w:rsidRPr="00204995" w:rsidRDefault="007111C9" w:rsidP="007F1A7C">
      <w:pPr>
        <w:pStyle w:val="ListeParagraf"/>
        <w:numPr>
          <w:ilvl w:val="1"/>
          <w:numId w:val="8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iriş Veteriner Sınır Kontrol Noktası Müdürlüğü/İthalata Yetkili 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Müdürlüğü, varış yerinin bulunduğu İl Tarım ve Orman Müdürlüğüne elektronik ortamda ve resmi yazı ile sevkiyata ilişkin bilgileri aynı gün içerisinde </w:t>
      </w:r>
      <w:r w:rsidR="004C68FF">
        <w:rPr>
          <w:rFonts w:ascii="Times New Roman" w:hAnsi="Times New Roman" w:cs="Times New Roman"/>
          <w:sz w:val="24"/>
          <w:szCs w:val="24"/>
        </w:rPr>
        <w:t>bildirir</w:t>
      </w:r>
      <w:r w:rsidR="00DB3D68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1C213FAF" w14:textId="77777777" w:rsidR="000C534D" w:rsidRPr="00204995" w:rsidRDefault="00DB3D68" w:rsidP="007F1A7C">
      <w:pPr>
        <w:pStyle w:val="ListeParagraf"/>
        <w:numPr>
          <w:ilvl w:val="1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işletmecisi,</w:t>
      </w:r>
      <w:r w:rsidR="006B42DF">
        <w:rPr>
          <w:rFonts w:ascii="Times New Roman" w:hAnsi="Times New Roman" w:cs="Times New Roman"/>
          <w:sz w:val="24"/>
          <w:szCs w:val="24"/>
        </w:rPr>
        <w:t xml:space="preserve"> sakatat</w:t>
      </w:r>
      <w:r w:rsidRPr="00204995">
        <w:rPr>
          <w:rFonts w:ascii="Times New Roman" w:hAnsi="Times New Roman" w:cs="Times New Roman"/>
          <w:sz w:val="24"/>
          <w:szCs w:val="24"/>
        </w:rPr>
        <w:t xml:space="preserve"> sevkiyatın</w:t>
      </w:r>
      <w:r w:rsidR="006B42DF">
        <w:rPr>
          <w:rFonts w:ascii="Times New Roman" w:hAnsi="Times New Roman" w:cs="Times New Roman"/>
          <w:sz w:val="24"/>
          <w:szCs w:val="24"/>
        </w:rPr>
        <w:t>ın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6B42DF">
        <w:rPr>
          <w:rFonts w:ascii="Times New Roman" w:hAnsi="Times New Roman" w:cs="Times New Roman"/>
          <w:sz w:val="24"/>
          <w:szCs w:val="24"/>
        </w:rPr>
        <w:t>işletmesine</w:t>
      </w:r>
      <w:r w:rsidRPr="00204995">
        <w:rPr>
          <w:rFonts w:ascii="Times New Roman" w:hAnsi="Times New Roman" w:cs="Times New Roman"/>
          <w:sz w:val="24"/>
          <w:szCs w:val="24"/>
        </w:rPr>
        <w:t xml:space="preserve"> gelmesinden itibaren 1 (bir) iş günü içerisinde bağlı bulunduğu İl Tarım ve Orman Müdürlüğüne bilgi verir.</w:t>
      </w:r>
    </w:p>
    <w:p w14:paraId="4294CF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yerindeki İl Tarım ve Orman Müdürlüğü,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yerinde gerekli kontrolleri yaptıktan sonra </w:t>
      </w:r>
      <w:r w:rsidRPr="00204995">
        <w:rPr>
          <w:rFonts w:ascii="Times New Roman" w:hAnsi="Times New Roman" w:cs="Times New Roman"/>
          <w:sz w:val="24"/>
          <w:szCs w:val="24"/>
        </w:rPr>
        <w:t xml:space="preserve">sevkiyatın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işletmeye kabulü </w:t>
      </w:r>
      <w:r w:rsidRPr="00204995">
        <w:rPr>
          <w:rFonts w:ascii="Times New Roman" w:hAnsi="Times New Roman" w:cs="Times New Roman"/>
          <w:sz w:val="24"/>
          <w:szCs w:val="24"/>
        </w:rPr>
        <w:t>ile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 ilgili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57566D" w:rsidRPr="00204995">
        <w:rPr>
          <w:rFonts w:ascii="Times New Roman" w:hAnsi="Times New Roman" w:cs="Times New Roman"/>
          <w:sz w:val="24"/>
          <w:szCs w:val="24"/>
        </w:rPr>
        <w:t xml:space="preserve">gerekli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bilgileri giriş </w:t>
      </w:r>
      <w:r w:rsidRPr="00204995">
        <w:rPr>
          <w:rFonts w:ascii="Times New Roman" w:hAnsi="Times New Roman" w:cs="Times New Roman"/>
          <w:sz w:val="24"/>
          <w:szCs w:val="24"/>
        </w:rPr>
        <w:t>Veteriner Sı</w:t>
      </w:r>
      <w:r w:rsidR="00A66BDF" w:rsidRPr="00204995">
        <w:rPr>
          <w:rFonts w:ascii="Times New Roman" w:hAnsi="Times New Roman" w:cs="Times New Roman"/>
          <w:sz w:val="24"/>
          <w:szCs w:val="24"/>
        </w:rPr>
        <w:t>nır Kontrol Noktası Müdürlüğü</w:t>
      </w:r>
      <w:r w:rsidRPr="00204995">
        <w:rPr>
          <w:rFonts w:ascii="Times New Roman" w:hAnsi="Times New Roman" w:cs="Times New Roman"/>
          <w:sz w:val="24"/>
          <w:szCs w:val="24"/>
        </w:rPr>
        <w:t xml:space="preserve">/İthalata Yetkili İl Tarım ve Orman Müdürlüğü’ne 5 </w:t>
      </w:r>
      <w:r w:rsidR="0006275B" w:rsidRPr="00204995">
        <w:rPr>
          <w:rFonts w:ascii="Times New Roman" w:hAnsi="Times New Roman" w:cs="Times New Roman"/>
          <w:sz w:val="24"/>
          <w:szCs w:val="24"/>
        </w:rPr>
        <w:t xml:space="preserve">(beş) </w:t>
      </w:r>
      <w:r w:rsidR="00E22B5A">
        <w:rPr>
          <w:rFonts w:ascii="Times New Roman" w:hAnsi="Times New Roman" w:cs="Times New Roman"/>
          <w:sz w:val="24"/>
          <w:szCs w:val="24"/>
        </w:rPr>
        <w:t xml:space="preserve">iş </w:t>
      </w:r>
      <w:r w:rsidRPr="00204995">
        <w:rPr>
          <w:rFonts w:ascii="Times New Roman" w:hAnsi="Times New Roman" w:cs="Times New Roman"/>
          <w:sz w:val="24"/>
          <w:szCs w:val="24"/>
        </w:rPr>
        <w:t>gün içerisinde bildirir.</w:t>
      </w:r>
    </w:p>
    <w:p w14:paraId="61D8F6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işletmecisi; </w:t>
      </w:r>
      <w:r w:rsidR="004C31D4">
        <w:rPr>
          <w:rFonts w:ascii="Times New Roman" w:hAnsi="Times New Roman" w:cs="Times New Roman"/>
          <w:sz w:val="24"/>
          <w:szCs w:val="24"/>
        </w:rPr>
        <w:t>ithalat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31D4">
        <w:rPr>
          <w:rFonts w:ascii="Times New Roman" w:hAnsi="Times New Roman" w:cs="Times New Roman"/>
          <w:sz w:val="24"/>
          <w:szCs w:val="24"/>
        </w:rPr>
        <w:t>üretim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4C31D4">
        <w:rPr>
          <w:rFonts w:ascii="Times New Roman" w:hAnsi="Times New Roman" w:cs="Times New Roman"/>
          <w:sz w:val="24"/>
          <w:szCs w:val="24"/>
        </w:rPr>
        <w:t xml:space="preserve"> ihracat</w:t>
      </w:r>
      <w:proofErr w:type="gramEnd"/>
      <w:r w:rsidR="004C31D4">
        <w:rPr>
          <w:rFonts w:ascii="Times New Roman" w:hAnsi="Times New Roman" w:cs="Times New Roman"/>
          <w:sz w:val="24"/>
          <w:szCs w:val="24"/>
        </w:rPr>
        <w:t>, stok miktarları ve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artıklarının imhası gibi izlenebilirlikle ilgili tüm kayıtları güncel olarak </w:t>
      </w:r>
      <w:r w:rsidR="006410CE">
        <w:rPr>
          <w:rFonts w:ascii="Times New Roman" w:hAnsi="Times New Roman" w:cs="Times New Roman"/>
          <w:sz w:val="24"/>
          <w:szCs w:val="24"/>
        </w:rPr>
        <w:t xml:space="preserve">parti bazında </w:t>
      </w:r>
      <w:r w:rsidRPr="00204995">
        <w:rPr>
          <w:rFonts w:ascii="Times New Roman" w:hAnsi="Times New Roman" w:cs="Times New Roman"/>
          <w:sz w:val="24"/>
          <w:szCs w:val="24"/>
        </w:rPr>
        <w:t>tutar ve resmi makamlarca talep edildiğinde sunar.</w:t>
      </w:r>
    </w:p>
    <w:p w14:paraId="5B651F80" w14:textId="77777777" w:rsidR="000C534D" w:rsidRPr="000510ED" w:rsidRDefault="0008398E" w:rsidP="007F1A7C">
      <w:pPr>
        <w:pStyle w:val="Standard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1437"/>
        <w:jc w:val="both"/>
        <w:rPr>
          <w:rFonts w:cs="Times New Roman"/>
          <w:color w:val="auto"/>
          <w:lang w:val="tr-TR"/>
        </w:rPr>
      </w:pPr>
      <w:r>
        <w:rPr>
          <w:rFonts w:cs="Times New Roman"/>
          <w:color w:val="auto"/>
          <w:lang w:val="tr-TR"/>
        </w:rPr>
        <w:t xml:space="preserve">İthal edilen </w:t>
      </w:r>
      <w:r w:rsidR="006B42DF">
        <w:rPr>
          <w:rFonts w:cs="Times New Roman"/>
          <w:color w:val="auto"/>
          <w:lang w:val="tr-TR"/>
        </w:rPr>
        <w:t>sakatatlar</w:t>
      </w:r>
      <w:r w:rsidR="008216B2" w:rsidRPr="00204995">
        <w:rPr>
          <w:rFonts w:cs="Times New Roman"/>
          <w:color w:val="auto"/>
          <w:lang w:val="tr-TR"/>
        </w:rPr>
        <w:t xml:space="preserve"> i</w:t>
      </w:r>
      <w:r w:rsidR="00215263" w:rsidRPr="00204995">
        <w:rPr>
          <w:rFonts w:cs="Times New Roman"/>
          <w:color w:val="auto"/>
          <w:lang w:val="tr-TR"/>
        </w:rPr>
        <w:t>mha edilmesi dışında işlem görmeden işletme veya tesisten çıkartılmaz.</w:t>
      </w:r>
      <w:r w:rsidR="000510ED">
        <w:rPr>
          <w:rFonts w:cs="Times New Roman"/>
          <w:color w:val="auto"/>
          <w:lang w:val="tr-TR"/>
        </w:rPr>
        <w:t xml:space="preserve"> </w:t>
      </w:r>
    </w:p>
    <w:p w14:paraId="51766138" w14:textId="77777777" w:rsidR="003516EB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yerindeki İl Tarım ve Orman Müdürlüğü</w:t>
      </w:r>
      <w:r w:rsidR="00955B4C">
        <w:rPr>
          <w:rFonts w:ascii="Times New Roman" w:hAnsi="Times New Roman" w:cs="Times New Roman"/>
          <w:sz w:val="24"/>
          <w:szCs w:val="24"/>
        </w:rPr>
        <w:t xml:space="preserve"> işletmede yaptığı kontrollerde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955B4C">
        <w:rPr>
          <w:rFonts w:ascii="Times New Roman" w:hAnsi="Times New Roman" w:cs="Times New Roman"/>
          <w:sz w:val="24"/>
          <w:szCs w:val="24"/>
        </w:rPr>
        <w:t xml:space="preserve">parti numarasına göre ithal edilen </w:t>
      </w:r>
      <w:r w:rsidR="006B42DF">
        <w:rPr>
          <w:rFonts w:ascii="Times New Roman" w:hAnsi="Times New Roman" w:cs="Times New Roman"/>
          <w:sz w:val="24"/>
          <w:szCs w:val="24"/>
        </w:rPr>
        <w:t>sakatattan</w:t>
      </w:r>
      <w:r w:rsidR="00955B4C">
        <w:rPr>
          <w:rFonts w:ascii="Times New Roman" w:hAnsi="Times New Roman" w:cs="Times New Roman"/>
          <w:sz w:val="24"/>
          <w:szCs w:val="24"/>
        </w:rPr>
        <w:t xml:space="preserve"> üretilen </w:t>
      </w:r>
      <w:r w:rsidR="006B42DF">
        <w:rPr>
          <w:rFonts w:ascii="Times New Roman" w:hAnsi="Times New Roman" w:cs="Times New Roman"/>
          <w:sz w:val="24"/>
          <w:szCs w:val="24"/>
        </w:rPr>
        <w:t>köpek çiğneme ürün</w:t>
      </w:r>
      <w:r w:rsidR="00D323A5">
        <w:rPr>
          <w:rFonts w:ascii="Times New Roman" w:hAnsi="Times New Roman" w:cs="Times New Roman"/>
          <w:sz w:val="24"/>
          <w:szCs w:val="24"/>
        </w:rPr>
        <w:t xml:space="preserve"> miktarlarını</w:t>
      </w:r>
      <w:r w:rsidR="00955B4C">
        <w:rPr>
          <w:rFonts w:ascii="Times New Roman" w:hAnsi="Times New Roman" w:cs="Times New Roman"/>
          <w:sz w:val="24"/>
          <w:szCs w:val="24"/>
        </w:rPr>
        <w:t>,</w:t>
      </w:r>
      <w:r w:rsidR="007970D5">
        <w:rPr>
          <w:rFonts w:ascii="Times New Roman" w:hAnsi="Times New Roman" w:cs="Times New Roman"/>
          <w:sz w:val="24"/>
          <w:szCs w:val="24"/>
        </w:rPr>
        <w:t xml:space="preserve"> stoklarını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221AD7" w:rsidRPr="00204995">
        <w:rPr>
          <w:rFonts w:ascii="Times New Roman" w:hAnsi="Times New Roman" w:cs="Times New Roman"/>
          <w:sz w:val="24"/>
          <w:szCs w:val="24"/>
        </w:rPr>
        <w:t>ihraç edilen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vey</w:t>
      </w:r>
      <w:r w:rsidR="007970D5">
        <w:rPr>
          <w:rFonts w:ascii="Times New Roman" w:hAnsi="Times New Roman" w:cs="Times New Roman"/>
          <w:sz w:val="24"/>
          <w:szCs w:val="24"/>
        </w:rPr>
        <w:t>a imha edilen ürün miktarlarını</w:t>
      </w:r>
      <w:r w:rsidR="00955B4C">
        <w:rPr>
          <w:rFonts w:ascii="Times New Roman" w:hAnsi="Times New Roman" w:cs="Times New Roman"/>
          <w:sz w:val="24"/>
          <w:szCs w:val="24"/>
        </w:rPr>
        <w:t xml:space="preserve"> karşılaştırarak ithal edilen </w:t>
      </w:r>
      <w:r w:rsidRPr="00204995">
        <w:rPr>
          <w:rFonts w:ascii="Times New Roman" w:hAnsi="Times New Roman" w:cs="Times New Roman"/>
          <w:sz w:val="24"/>
          <w:szCs w:val="24"/>
        </w:rPr>
        <w:t xml:space="preserve">ürünlerin </w:t>
      </w:r>
      <w:r w:rsidR="00955B4C">
        <w:rPr>
          <w:rFonts w:ascii="Times New Roman" w:hAnsi="Times New Roman" w:cs="Times New Roman"/>
          <w:sz w:val="24"/>
          <w:szCs w:val="24"/>
        </w:rPr>
        <w:t xml:space="preserve">köpek çiğneme ürünleri üretiminde </w:t>
      </w:r>
      <w:r w:rsidRPr="00204995">
        <w:rPr>
          <w:rFonts w:ascii="Times New Roman" w:hAnsi="Times New Roman" w:cs="Times New Roman"/>
          <w:sz w:val="24"/>
          <w:szCs w:val="24"/>
        </w:rPr>
        <w:t xml:space="preserve">kullanılıp kullanılmadığını </w:t>
      </w:r>
      <w:r w:rsidR="00145595">
        <w:rPr>
          <w:rFonts w:ascii="Times New Roman" w:hAnsi="Times New Roman" w:cs="Times New Roman"/>
          <w:sz w:val="24"/>
          <w:szCs w:val="24"/>
        </w:rPr>
        <w:t xml:space="preserve">randıman (fire) </w:t>
      </w:r>
      <w:r w:rsidR="008C328B">
        <w:rPr>
          <w:rFonts w:ascii="Times New Roman" w:hAnsi="Times New Roman" w:cs="Times New Roman"/>
          <w:sz w:val="24"/>
          <w:szCs w:val="24"/>
        </w:rPr>
        <w:t>oranını da</w:t>
      </w:r>
      <w:r w:rsidR="00145595">
        <w:rPr>
          <w:rFonts w:ascii="Times New Roman" w:hAnsi="Times New Roman" w:cs="Times New Roman"/>
          <w:sz w:val="24"/>
          <w:szCs w:val="24"/>
        </w:rPr>
        <w:t xml:space="preserve"> dikkate alarak </w:t>
      </w:r>
      <w:r w:rsidR="004C68FF">
        <w:rPr>
          <w:rFonts w:ascii="Times New Roman" w:hAnsi="Times New Roman" w:cs="Times New Roman"/>
          <w:sz w:val="24"/>
          <w:szCs w:val="24"/>
        </w:rPr>
        <w:t>inceleme yapar</w:t>
      </w:r>
      <w:r w:rsidR="007970D5">
        <w:rPr>
          <w:rFonts w:ascii="Times New Roman" w:hAnsi="Times New Roman" w:cs="Times New Roman"/>
          <w:sz w:val="24"/>
          <w:szCs w:val="24"/>
        </w:rPr>
        <w:t>.</w:t>
      </w:r>
    </w:p>
    <w:p w14:paraId="457C7484" w14:textId="77777777" w:rsidR="000C534D" w:rsidRPr="00204995" w:rsidRDefault="00D323A5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Şüphe durumunda </w:t>
      </w:r>
      <w:r w:rsidR="003516EB">
        <w:rPr>
          <w:rFonts w:ascii="Times New Roman" w:hAnsi="Times New Roman" w:cs="Times New Roman"/>
          <w:sz w:val="24"/>
          <w:szCs w:val="24"/>
        </w:rPr>
        <w:t xml:space="preserve">köpek çiğneme </w:t>
      </w:r>
      <w:r w:rsidRPr="00204995">
        <w:rPr>
          <w:rFonts w:ascii="Times New Roman" w:hAnsi="Times New Roman" w:cs="Times New Roman"/>
          <w:sz w:val="24"/>
          <w:szCs w:val="24"/>
        </w:rPr>
        <w:t>ürün</w:t>
      </w:r>
      <w:r w:rsidR="003516EB">
        <w:rPr>
          <w:rFonts w:ascii="Times New Roman" w:hAnsi="Times New Roman" w:cs="Times New Roman"/>
          <w:sz w:val="24"/>
          <w:szCs w:val="24"/>
        </w:rPr>
        <w:t>ün</w:t>
      </w:r>
      <w:r w:rsidRPr="00204995">
        <w:rPr>
          <w:rFonts w:ascii="Times New Roman" w:hAnsi="Times New Roman" w:cs="Times New Roman"/>
          <w:sz w:val="24"/>
          <w:szCs w:val="24"/>
        </w:rPr>
        <w:t>den numune</w:t>
      </w:r>
      <w:r>
        <w:rPr>
          <w:rFonts w:ascii="Times New Roman" w:hAnsi="Times New Roman" w:cs="Times New Roman"/>
          <w:sz w:val="24"/>
          <w:szCs w:val="24"/>
        </w:rPr>
        <w:t xml:space="preserve"> alarak</w:t>
      </w:r>
      <w:r w:rsidRPr="00204995">
        <w:rPr>
          <w:rFonts w:ascii="Times New Roman" w:hAnsi="Times New Roman" w:cs="Times New Roman"/>
          <w:sz w:val="24"/>
          <w:szCs w:val="24"/>
        </w:rPr>
        <w:t xml:space="preserve"> elde edildiği </w:t>
      </w:r>
      <w:r w:rsidR="00397940">
        <w:rPr>
          <w:rFonts w:ascii="Times New Roman" w:hAnsi="Times New Roman" w:cs="Times New Roman"/>
          <w:sz w:val="24"/>
          <w:szCs w:val="24"/>
        </w:rPr>
        <w:t xml:space="preserve">sakatatın </w:t>
      </w:r>
      <w:r w:rsidRPr="00204995">
        <w:rPr>
          <w:rFonts w:ascii="Times New Roman" w:hAnsi="Times New Roman" w:cs="Times New Roman"/>
          <w:sz w:val="24"/>
          <w:szCs w:val="24"/>
        </w:rPr>
        <w:t xml:space="preserve">cinsini belirlemek amacıyla laboratuvar analizi </w:t>
      </w:r>
      <w:r>
        <w:rPr>
          <w:rFonts w:ascii="Times New Roman" w:hAnsi="Times New Roman" w:cs="Times New Roman"/>
          <w:sz w:val="24"/>
          <w:szCs w:val="24"/>
        </w:rPr>
        <w:t>yaptırır.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Kontrol Belgesinde beyan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edilen</w:t>
      </w:r>
      <w:r w:rsidR="00156098">
        <w:rPr>
          <w:rFonts w:ascii="Times New Roman" w:hAnsi="Times New Roman" w:cs="Times New Roman"/>
          <w:sz w:val="24"/>
          <w:szCs w:val="24"/>
        </w:rPr>
        <w:t xml:space="preserve"> sakatat haricinde</w:t>
      </w:r>
      <w:r w:rsidR="00397940">
        <w:rPr>
          <w:rFonts w:ascii="Times New Roman" w:hAnsi="Times New Roman" w:cs="Times New Roman"/>
          <w:sz w:val="24"/>
          <w:szCs w:val="24"/>
        </w:rPr>
        <w:t xml:space="preserve"> </w:t>
      </w:r>
      <w:r w:rsidR="003516EB">
        <w:rPr>
          <w:rFonts w:ascii="Times New Roman" w:hAnsi="Times New Roman" w:cs="Times New Roman"/>
          <w:sz w:val="24"/>
          <w:szCs w:val="24"/>
        </w:rPr>
        <w:t>sonuç çıkması halinde 5996 sayı</w:t>
      </w:r>
      <w:r w:rsidR="00ED0A2E">
        <w:rPr>
          <w:rFonts w:ascii="Times New Roman" w:hAnsi="Times New Roman" w:cs="Times New Roman"/>
          <w:sz w:val="24"/>
          <w:szCs w:val="24"/>
        </w:rPr>
        <w:t xml:space="preserve">lı Kanun kapsamında işlem yaparak </w:t>
      </w:r>
      <w:r w:rsidR="00ED0A2E" w:rsidRPr="00204995">
        <w:rPr>
          <w:rFonts w:ascii="Times New Roman" w:hAnsi="Times New Roman" w:cs="Times New Roman"/>
          <w:sz w:val="24"/>
          <w:szCs w:val="24"/>
        </w:rPr>
        <w:t>Gıda ve Kontrol Genel Müdürlüğüne</w:t>
      </w:r>
      <w:r w:rsidR="00ED0A2E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14:paraId="528EB741" w14:textId="77777777" w:rsidR="00AC035B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İl Tarım ve Orman Müdürlüğü</w:t>
      </w:r>
      <w:r w:rsidR="003677A0">
        <w:rPr>
          <w:rFonts w:ascii="Times New Roman" w:hAnsi="Times New Roman" w:cs="Times New Roman"/>
          <w:sz w:val="24"/>
          <w:szCs w:val="24"/>
        </w:rPr>
        <w:t>,</w:t>
      </w:r>
      <w:r w:rsidR="00A3027B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>s</w:t>
      </w:r>
      <w:r w:rsidR="000064F4" w:rsidRPr="00204995">
        <w:rPr>
          <w:rFonts w:ascii="Times New Roman" w:hAnsi="Times New Roman" w:cs="Times New Roman"/>
          <w:sz w:val="24"/>
          <w:szCs w:val="24"/>
        </w:rPr>
        <w:t>evkiyatın varış işletmesine giriş yapmadığın</w:t>
      </w:r>
      <w:r w:rsidR="00AC035B" w:rsidRPr="00204995">
        <w:rPr>
          <w:rFonts w:ascii="Times New Roman" w:hAnsi="Times New Roman" w:cs="Times New Roman"/>
          <w:sz w:val="24"/>
          <w:szCs w:val="24"/>
        </w:rPr>
        <w:t>ı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tespit e</w:t>
      </w:r>
      <w:r w:rsidR="00AC035B" w:rsidRPr="00204995">
        <w:rPr>
          <w:rFonts w:ascii="Times New Roman" w:hAnsi="Times New Roman" w:cs="Times New Roman"/>
          <w:sz w:val="24"/>
          <w:szCs w:val="24"/>
        </w:rPr>
        <w:t>tmesi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d</w:t>
      </w:r>
      <w:r w:rsidR="003677A0">
        <w:rPr>
          <w:rFonts w:ascii="Times New Roman" w:hAnsi="Times New Roman" w:cs="Times New Roman"/>
          <w:sz w:val="24"/>
          <w:szCs w:val="24"/>
        </w:rPr>
        <w:t>urumunda</w:t>
      </w:r>
      <w:r w:rsidR="00520FD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 xml:space="preserve">giriş yerindeki VSKN/İl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323A5">
        <w:rPr>
          <w:rFonts w:ascii="Times New Roman" w:hAnsi="Times New Roman" w:cs="Times New Roman"/>
          <w:sz w:val="24"/>
          <w:szCs w:val="24"/>
        </w:rPr>
        <w:t xml:space="preserve">Müdürlüğü ile </w:t>
      </w:r>
      <w:r w:rsidR="003F4FA3" w:rsidRPr="00204995">
        <w:rPr>
          <w:rFonts w:ascii="Times New Roman" w:hAnsi="Times New Roman" w:cs="Times New Roman"/>
          <w:sz w:val="24"/>
          <w:szCs w:val="24"/>
        </w:rPr>
        <w:t>Gıda ve Kontrol Genel Müdürlüğüne bilgi veri</w:t>
      </w:r>
      <w:r w:rsidR="00AC035B" w:rsidRPr="00204995">
        <w:rPr>
          <w:rFonts w:ascii="Times New Roman" w:hAnsi="Times New Roman" w:cs="Times New Roman"/>
          <w:sz w:val="24"/>
          <w:szCs w:val="24"/>
        </w:rPr>
        <w:t>r</w:t>
      </w:r>
      <w:r w:rsidRPr="00204995">
        <w:rPr>
          <w:rFonts w:ascii="Times New Roman" w:hAnsi="Times New Roman" w:cs="Times New Roman"/>
          <w:sz w:val="24"/>
          <w:szCs w:val="24"/>
        </w:rPr>
        <w:t>.</w:t>
      </w:r>
    </w:p>
    <w:p w14:paraId="48192782" w14:textId="77777777" w:rsidR="000C534D" w:rsidRPr="00204995" w:rsidRDefault="000C53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D797A" w14:textId="77777777" w:rsidR="00630E2A" w:rsidRPr="00AB0735" w:rsidRDefault="00630E2A" w:rsidP="00630E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KÖPEK ÇİĞNEME ÜRÜNLERİ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ÜRETİMİNDE KULLANILACAK </w:t>
      </w:r>
      <w:r>
        <w:rPr>
          <w:rFonts w:ascii="Times New Roman" w:hAnsi="Times New Roman" w:cs="Times New Roman"/>
          <w:b/>
          <w:sz w:val="24"/>
          <w:szCs w:val="24"/>
        </w:rPr>
        <w:t xml:space="preserve">OLAN </w:t>
      </w:r>
      <w:r w:rsidRPr="0059237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>
        <w:rPr>
          <w:rFonts w:ascii="Times New Roman" w:hAnsi="Times New Roman" w:cs="Times New Roman"/>
          <w:b/>
          <w:sz w:val="24"/>
          <w:szCs w:val="24"/>
        </w:rPr>
        <w:t>SAKATATLAR İÇİN İTHALAT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TAAHÜTNAME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14:paraId="07F9E93B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TARIM VE ORMAN BAKANLIĞINA</w:t>
      </w:r>
    </w:p>
    <w:p w14:paraId="197540D9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Müdürlüğüne)</w:t>
      </w:r>
    </w:p>
    <w:p w14:paraId="42457217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36AB1A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4F00FA" w14:textId="1DCADD15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üretimi amacıyla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…………………ülkesinden 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ithal etmek istediğimiz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………………KG…………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CB27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sevkiyatını köpek çiğneme ürünleri üretiminde kullanacağımızı ve bunlardan elde edeceğimiz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 (KG) …………(</w:t>
      </w:r>
      <w:r w:rsidR="008A32BD" w:rsidRPr="008A32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2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ürünlerini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………………………tarihine kadar ihracat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yapacağımızı, </w:t>
      </w:r>
    </w:p>
    <w:p w14:paraId="21B33C50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Köpek çiğneme ürünleri üretimi amacıyla ithal ettiğimiz sakatatlar ile bunlardan üretilen ve ihraç edilen köpek çiğneme ürünlerine ilişkin izlenebilirlik kayıtlarını parti bazında tutacağımızı,</w:t>
      </w:r>
    </w:p>
    <w:p w14:paraId="741D7CAF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Köpek çiğneme ürünleri üretiminde kullanılmak üzere ithal ettiğimiz sakatat </w:t>
      </w:r>
      <w:r w:rsidRPr="00A82063">
        <w:rPr>
          <w:rFonts w:ascii="Times New Roman" w:hAnsi="Times New Roman" w:cs="Times New Roman"/>
          <w:sz w:val="24"/>
          <w:szCs w:val="24"/>
        </w:rPr>
        <w:t>sevkiyatlar</w:t>
      </w:r>
      <w:r>
        <w:rPr>
          <w:rFonts w:ascii="Times New Roman" w:hAnsi="Times New Roman" w:cs="Times New Roman"/>
          <w:sz w:val="24"/>
          <w:szCs w:val="24"/>
        </w:rPr>
        <w:t>ını varış işletmemize doğrudan nakledeceğimizi ve işlem görmeden işletme dışına çıkarmayacağımızı,</w:t>
      </w:r>
    </w:p>
    <w:p w14:paraId="2A454B8C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sakatat sevkiyatının işletmemize</w:t>
      </w:r>
      <w:r w:rsidRPr="00A82063">
        <w:rPr>
          <w:rFonts w:ascii="Times New Roman" w:hAnsi="Times New Roman" w:cs="Times New Roman"/>
          <w:sz w:val="24"/>
          <w:szCs w:val="24"/>
        </w:rPr>
        <w:t xml:space="preserve"> geldiği</w:t>
      </w:r>
      <w:r>
        <w:rPr>
          <w:rFonts w:ascii="Times New Roman" w:hAnsi="Times New Roman" w:cs="Times New Roman"/>
          <w:sz w:val="24"/>
          <w:szCs w:val="24"/>
        </w:rPr>
        <w:t>ni işletmemizin</w:t>
      </w:r>
      <w:r w:rsidRPr="00A8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</w:t>
      </w:r>
      <w:r w:rsidRPr="00A82063">
        <w:rPr>
          <w:rFonts w:ascii="Times New Roman" w:hAnsi="Times New Roman" w:cs="Times New Roman"/>
          <w:sz w:val="24"/>
          <w:szCs w:val="24"/>
        </w:rPr>
        <w:t>bulunduğ</w:t>
      </w:r>
      <w:r>
        <w:rPr>
          <w:rFonts w:ascii="Times New Roman" w:hAnsi="Times New Roman" w:cs="Times New Roman"/>
          <w:sz w:val="24"/>
          <w:szCs w:val="24"/>
        </w:rPr>
        <w:t>u İl Tarım ve Orman Müdürlüğüne bildireceğimizi, üretim ve ihracat ile ilgili her türlü bilgi ve belgeyi istenildiğinde yetkili makama sunacağımızı,</w:t>
      </w:r>
    </w:p>
    <w:p w14:paraId="3F700B02" w14:textId="77777777" w:rsidR="00630E2A" w:rsidRPr="00A82063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</w:t>
      </w:r>
      <w:r w:rsidRPr="00A82063">
        <w:rPr>
          <w:rFonts w:ascii="Times New Roman" w:hAnsi="Times New Roman" w:cs="Times New Roman"/>
          <w:sz w:val="24"/>
          <w:szCs w:val="24"/>
        </w:rPr>
        <w:t>evkiyatın</w:t>
      </w:r>
      <w:r>
        <w:rPr>
          <w:rFonts w:ascii="Times New Roman" w:hAnsi="Times New Roman" w:cs="Times New Roman"/>
          <w:sz w:val="24"/>
          <w:szCs w:val="24"/>
        </w:rPr>
        <w:t xml:space="preserve">, işletmemize </w:t>
      </w:r>
      <w:r w:rsidRPr="00A82063">
        <w:rPr>
          <w:rFonts w:ascii="Times New Roman" w:hAnsi="Times New Roman" w:cs="Times New Roman"/>
          <w:sz w:val="24"/>
          <w:szCs w:val="24"/>
        </w:rPr>
        <w:t>ulaşmadığını</w:t>
      </w:r>
      <w:r>
        <w:rPr>
          <w:rFonts w:ascii="Times New Roman" w:hAnsi="Times New Roman" w:cs="Times New Roman"/>
          <w:sz w:val="24"/>
          <w:szCs w:val="24"/>
        </w:rPr>
        <w:t>n veya köpek çiğneme ürünleri üretimi haricinde başka bir amaçla kullandığımızın veya bu sevkiyattan üretilen köpek çiğneme ürünlerini ihracat yapmadığımızın tespit edilmesi</w:t>
      </w:r>
      <w:r w:rsidRPr="00A82063">
        <w:rPr>
          <w:rFonts w:ascii="Times New Roman" w:hAnsi="Times New Roman" w:cs="Times New Roman"/>
          <w:sz w:val="24"/>
          <w:szCs w:val="24"/>
        </w:rPr>
        <w:t xml:space="preserve"> halinde </w:t>
      </w:r>
      <w:r w:rsidRPr="00B11323">
        <w:rPr>
          <w:rFonts w:ascii="Times New Roman" w:hAnsi="Times New Roman" w:cs="Times New Roman"/>
          <w:sz w:val="24"/>
          <w:szCs w:val="24"/>
        </w:rPr>
        <w:t xml:space="preserve">bütün hukuki sorumluluğu </w:t>
      </w:r>
      <w:r>
        <w:rPr>
          <w:rFonts w:ascii="Times New Roman" w:hAnsi="Times New Roman" w:cs="Times New Roman"/>
          <w:sz w:val="24"/>
          <w:szCs w:val="24"/>
        </w:rPr>
        <w:t>kabul edeceğimizi,</w:t>
      </w:r>
    </w:p>
    <w:p w14:paraId="48631AB3" w14:textId="77777777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Tarım ve Orman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Bakanlığı’nca belirlenen her türlü teknik ve sağlık şartlarına uyacağımızı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1D04301A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belge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 üretiminde kullanacağımız sakatat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ithalatı ile ilgili oluşacak bütün hukuki sorumluluğu kabul, beyan ve taahhüt ederiz.</w:t>
      </w:r>
    </w:p>
    <w:p w14:paraId="44B61E93" w14:textId="77777777" w:rsidR="00630E2A" w:rsidRPr="00CE39FF" w:rsidRDefault="00630E2A" w:rsidP="00630E2A">
      <w:pPr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/..../20..</w:t>
      </w:r>
    </w:p>
    <w:p w14:paraId="19BFD209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İthalatçı Firma Kaşesi ve İmza Yetkilisinin Adı, Soyadı ve İmzası:</w:t>
      </w:r>
    </w:p>
    <w:p w14:paraId="6EE95492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085E52D0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259BAD16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Adres:</w:t>
      </w:r>
    </w:p>
    <w:p w14:paraId="604BEF5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C28FDD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B9E43BF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199C3C9" w14:textId="77777777" w:rsidR="00630E2A" w:rsidRPr="006530EF" w:rsidRDefault="00630E2A" w:rsidP="00630E2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:Ürün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Adını Yazınız.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hayvan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türü ile birlikte karaciğer, akciğer, kalp, böbrek, vb)</w:t>
      </w:r>
    </w:p>
    <w:p w14:paraId="32F8E836" w14:textId="0789648F" w:rsidR="00630E2A" w:rsidRPr="004E1E2B" w:rsidRDefault="008A32BD" w:rsidP="008A32B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Köpek çiğneme ürünün adını yazınız. (</w:t>
      </w:r>
      <w:proofErr w:type="gramStart"/>
      <w:r>
        <w:rPr>
          <w:rFonts w:ascii="Times New Roman" w:hAnsi="Times New Roman" w:cs="Times New Roman"/>
          <w:sz w:val="24"/>
          <w:szCs w:val="24"/>
        </w:rPr>
        <w:t>kurutulmuş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karaciğer gibi)</w:t>
      </w:r>
    </w:p>
    <w:p w14:paraId="11F13291" w14:textId="77777777" w:rsidR="004255E8" w:rsidRPr="00204995" w:rsidRDefault="0042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5E8" w:rsidRPr="00204995" w:rsidSect="00BC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CEC"/>
    <w:multiLevelType w:val="hybridMultilevel"/>
    <w:tmpl w:val="B052E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333"/>
    <w:multiLevelType w:val="hybridMultilevel"/>
    <w:tmpl w:val="27B6DB94"/>
    <w:lvl w:ilvl="0" w:tplc="4CA26A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B28"/>
    <w:multiLevelType w:val="hybridMultilevel"/>
    <w:tmpl w:val="9B8CF7F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42A73"/>
    <w:multiLevelType w:val="hybridMultilevel"/>
    <w:tmpl w:val="9BF2191E"/>
    <w:lvl w:ilvl="0" w:tplc="54804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ABC"/>
    <w:multiLevelType w:val="hybridMultilevel"/>
    <w:tmpl w:val="3E7C6DE6"/>
    <w:lvl w:ilvl="0" w:tplc="8A9263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0400"/>
    <w:multiLevelType w:val="hybridMultilevel"/>
    <w:tmpl w:val="5EFA17CE"/>
    <w:lvl w:ilvl="0" w:tplc="AFEEBCF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C03"/>
    <w:multiLevelType w:val="hybridMultilevel"/>
    <w:tmpl w:val="D80AB21C"/>
    <w:lvl w:ilvl="0" w:tplc="F7F872D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BDE74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F38B2"/>
    <w:multiLevelType w:val="hybridMultilevel"/>
    <w:tmpl w:val="19E6CEFC"/>
    <w:lvl w:ilvl="0" w:tplc="334A2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E"/>
    <w:rsid w:val="000003BB"/>
    <w:rsid w:val="000064F4"/>
    <w:rsid w:val="0002169B"/>
    <w:rsid w:val="000216E8"/>
    <w:rsid w:val="0002182C"/>
    <w:rsid w:val="000249E1"/>
    <w:rsid w:val="0003203D"/>
    <w:rsid w:val="00047A08"/>
    <w:rsid w:val="0005007F"/>
    <w:rsid w:val="00050CD2"/>
    <w:rsid w:val="000510ED"/>
    <w:rsid w:val="0006275B"/>
    <w:rsid w:val="0007089F"/>
    <w:rsid w:val="00070F28"/>
    <w:rsid w:val="0008398E"/>
    <w:rsid w:val="000B3CAA"/>
    <w:rsid w:val="000C534D"/>
    <w:rsid w:val="000D3E47"/>
    <w:rsid w:val="001028E2"/>
    <w:rsid w:val="001058D8"/>
    <w:rsid w:val="00115E11"/>
    <w:rsid w:val="00126228"/>
    <w:rsid w:val="001279B9"/>
    <w:rsid w:val="00145595"/>
    <w:rsid w:val="00145C13"/>
    <w:rsid w:val="00154630"/>
    <w:rsid w:val="00156098"/>
    <w:rsid w:val="0016440F"/>
    <w:rsid w:val="00172853"/>
    <w:rsid w:val="00185592"/>
    <w:rsid w:val="0019453E"/>
    <w:rsid w:val="001A2496"/>
    <w:rsid w:val="001A37DB"/>
    <w:rsid w:val="001A67EC"/>
    <w:rsid w:val="001C002A"/>
    <w:rsid w:val="001E1FC9"/>
    <w:rsid w:val="001E6014"/>
    <w:rsid w:val="00204995"/>
    <w:rsid w:val="00205E40"/>
    <w:rsid w:val="00213CE8"/>
    <w:rsid w:val="00215263"/>
    <w:rsid w:val="00221AD7"/>
    <w:rsid w:val="0023192F"/>
    <w:rsid w:val="00260701"/>
    <w:rsid w:val="0026740A"/>
    <w:rsid w:val="00267CEE"/>
    <w:rsid w:val="00271FEE"/>
    <w:rsid w:val="00274922"/>
    <w:rsid w:val="002A523C"/>
    <w:rsid w:val="002D5748"/>
    <w:rsid w:val="002D5912"/>
    <w:rsid w:val="002D6193"/>
    <w:rsid w:val="002D63CF"/>
    <w:rsid w:val="002D6E84"/>
    <w:rsid w:val="002E1A2C"/>
    <w:rsid w:val="002E4E84"/>
    <w:rsid w:val="002F2EC4"/>
    <w:rsid w:val="002F6609"/>
    <w:rsid w:val="0030377E"/>
    <w:rsid w:val="0032387D"/>
    <w:rsid w:val="00350E3C"/>
    <w:rsid w:val="003516EB"/>
    <w:rsid w:val="003677A0"/>
    <w:rsid w:val="00373CD3"/>
    <w:rsid w:val="003746FB"/>
    <w:rsid w:val="00382467"/>
    <w:rsid w:val="00392E6A"/>
    <w:rsid w:val="00397940"/>
    <w:rsid w:val="003B6E7D"/>
    <w:rsid w:val="003B7503"/>
    <w:rsid w:val="003D28A9"/>
    <w:rsid w:val="003E122F"/>
    <w:rsid w:val="003F24CB"/>
    <w:rsid w:val="003F4FA3"/>
    <w:rsid w:val="003F68C3"/>
    <w:rsid w:val="0040158C"/>
    <w:rsid w:val="004038D6"/>
    <w:rsid w:val="00423A47"/>
    <w:rsid w:val="004255E8"/>
    <w:rsid w:val="00445464"/>
    <w:rsid w:val="004479F5"/>
    <w:rsid w:val="00454E55"/>
    <w:rsid w:val="00454FB5"/>
    <w:rsid w:val="00456583"/>
    <w:rsid w:val="0047083D"/>
    <w:rsid w:val="004A74CB"/>
    <w:rsid w:val="004C31D4"/>
    <w:rsid w:val="004C60F4"/>
    <w:rsid w:val="004C6136"/>
    <w:rsid w:val="004C68FF"/>
    <w:rsid w:val="004D3BAD"/>
    <w:rsid w:val="004E06D5"/>
    <w:rsid w:val="004E1E2B"/>
    <w:rsid w:val="004F2EE2"/>
    <w:rsid w:val="00511848"/>
    <w:rsid w:val="00516B65"/>
    <w:rsid w:val="00520FD4"/>
    <w:rsid w:val="0055537B"/>
    <w:rsid w:val="00561FDC"/>
    <w:rsid w:val="0057566D"/>
    <w:rsid w:val="00594DDC"/>
    <w:rsid w:val="005A43AB"/>
    <w:rsid w:val="005B186F"/>
    <w:rsid w:val="005F3043"/>
    <w:rsid w:val="005F54DC"/>
    <w:rsid w:val="006012AC"/>
    <w:rsid w:val="006025B1"/>
    <w:rsid w:val="00615EB0"/>
    <w:rsid w:val="006164A7"/>
    <w:rsid w:val="00621D35"/>
    <w:rsid w:val="006256C6"/>
    <w:rsid w:val="00625B6D"/>
    <w:rsid w:val="00630E2A"/>
    <w:rsid w:val="00633BDD"/>
    <w:rsid w:val="006410CE"/>
    <w:rsid w:val="006412FB"/>
    <w:rsid w:val="00655BF7"/>
    <w:rsid w:val="00661176"/>
    <w:rsid w:val="00662748"/>
    <w:rsid w:val="006628C5"/>
    <w:rsid w:val="006703AB"/>
    <w:rsid w:val="006735D7"/>
    <w:rsid w:val="006903E6"/>
    <w:rsid w:val="006B42DF"/>
    <w:rsid w:val="006C6269"/>
    <w:rsid w:val="006D0E4C"/>
    <w:rsid w:val="00706AF2"/>
    <w:rsid w:val="007111C9"/>
    <w:rsid w:val="007235FA"/>
    <w:rsid w:val="00724EFA"/>
    <w:rsid w:val="00736DCE"/>
    <w:rsid w:val="007621F7"/>
    <w:rsid w:val="007714DD"/>
    <w:rsid w:val="0078227B"/>
    <w:rsid w:val="007970D5"/>
    <w:rsid w:val="007A685D"/>
    <w:rsid w:val="007B1A6A"/>
    <w:rsid w:val="007B28A4"/>
    <w:rsid w:val="007C10CE"/>
    <w:rsid w:val="007D08B2"/>
    <w:rsid w:val="007D33CE"/>
    <w:rsid w:val="007D41D0"/>
    <w:rsid w:val="007E68EB"/>
    <w:rsid w:val="007E7DB0"/>
    <w:rsid w:val="007F1A7C"/>
    <w:rsid w:val="00801F07"/>
    <w:rsid w:val="00804C98"/>
    <w:rsid w:val="008172FC"/>
    <w:rsid w:val="008216B2"/>
    <w:rsid w:val="00833FC5"/>
    <w:rsid w:val="00837955"/>
    <w:rsid w:val="00866865"/>
    <w:rsid w:val="008679AD"/>
    <w:rsid w:val="00886884"/>
    <w:rsid w:val="00892E40"/>
    <w:rsid w:val="008A32BD"/>
    <w:rsid w:val="008A410F"/>
    <w:rsid w:val="008A4634"/>
    <w:rsid w:val="008B08B7"/>
    <w:rsid w:val="008C328B"/>
    <w:rsid w:val="008C3933"/>
    <w:rsid w:val="008C7F6C"/>
    <w:rsid w:val="008E4C7C"/>
    <w:rsid w:val="008F4DE8"/>
    <w:rsid w:val="008F5C03"/>
    <w:rsid w:val="008F6A36"/>
    <w:rsid w:val="00901A5D"/>
    <w:rsid w:val="00930F17"/>
    <w:rsid w:val="00940255"/>
    <w:rsid w:val="00955B4C"/>
    <w:rsid w:val="00960E46"/>
    <w:rsid w:val="009649E2"/>
    <w:rsid w:val="0099504F"/>
    <w:rsid w:val="00995CF3"/>
    <w:rsid w:val="009A29E6"/>
    <w:rsid w:val="009A63B0"/>
    <w:rsid w:val="009B0837"/>
    <w:rsid w:val="009D0423"/>
    <w:rsid w:val="009D2BB8"/>
    <w:rsid w:val="009D2C64"/>
    <w:rsid w:val="009E4BEA"/>
    <w:rsid w:val="009E55C1"/>
    <w:rsid w:val="009F4910"/>
    <w:rsid w:val="00A01F0C"/>
    <w:rsid w:val="00A028A3"/>
    <w:rsid w:val="00A074AD"/>
    <w:rsid w:val="00A2631A"/>
    <w:rsid w:val="00A3027B"/>
    <w:rsid w:val="00A32D68"/>
    <w:rsid w:val="00A420C0"/>
    <w:rsid w:val="00A52ADD"/>
    <w:rsid w:val="00A56022"/>
    <w:rsid w:val="00A57A64"/>
    <w:rsid w:val="00A66BDF"/>
    <w:rsid w:val="00A70D89"/>
    <w:rsid w:val="00A977E5"/>
    <w:rsid w:val="00AA7155"/>
    <w:rsid w:val="00AB2F05"/>
    <w:rsid w:val="00AC035B"/>
    <w:rsid w:val="00AE0AE4"/>
    <w:rsid w:val="00AE2744"/>
    <w:rsid w:val="00AF258A"/>
    <w:rsid w:val="00AF2650"/>
    <w:rsid w:val="00AF7730"/>
    <w:rsid w:val="00B120FB"/>
    <w:rsid w:val="00B16F0E"/>
    <w:rsid w:val="00B20F07"/>
    <w:rsid w:val="00B22740"/>
    <w:rsid w:val="00B52247"/>
    <w:rsid w:val="00B64BCA"/>
    <w:rsid w:val="00B816E2"/>
    <w:rsid w:val="00B85F4F"/>
    <w:rsid w:val="00BB7186"/>
    <w:rsid w:val="00BC2C04"/>
    <w:rsid w:val="00BD5146"/>
    <w:rsid w:val="00BD58C5"/>
    <w:rsid w:val="00BE080F"/>
    <w:rsid w:val="00BE41C9"/>
    <w:rsid w:val="00BE71D3"/>
    <w:rsid w:val="00C341C3"/>
    <w:rsid w:val="00C36917"/>
    <w:rsid w:val="00C36C04"/>
    <w:rsid w:val="00C627A5"/>
    <w:rsid w:val="00C62F87"/>
    <w:rsid w:val="00C65DEF"/>
    <w:rsid w:val="00C74004"/>
    <w:rsid w:val="00C75941"/>
    <w:rsid w:val="00C77E76"/>
    <w:rsid w:val="00C90602"/>
    <w:rsid w:val="00C96A5A"/>
    <w:rsid w:val="00CA4B03"/>
    <w:rsid w:val="00CA7E1B"/>
    <w:rsid w:val="00CB0378"/>
    <w:rsid w:val="00CB0EB9"/>
    <w:rsid w:val="00CD145F"/>
    <w:rsid w:val="00CF12FD"/>
    <w:rsid w:val="00CF6603"/>
    <w:rsid w:val="00D22257"/>
    <w:rsid w:val="00D23D3A"/>
    <w:rsid w:val="00D249EC"/>
    <w:rsid w:val="00D323A5"/>
    <w:rsid w:val="00D36377"/>
    <w:rsid w:val="00D369BD"/>
    <w:rsid w:val="00D53D06"/>
    <w:rsid w:val="00D53F81"/>
    <w:rsid w:val="00D60DF1"/>
    <w:rsid w:val="00D800AB"/>
    <w:rsid w:val="00D959A0"/>
    <w:rsid w:val="00D96278"/>
    <w:rsid w:val="00DB3D68"/>
    <w:rsid w:val="00DD04DB"/>
    <w:rsid w:val="00DD353B"/>
    <w:rsid w:val="00DE12FB"/>
    <w:rsid w:val="00E22B5A"/>
    <w:rsid w:val="00E44EC5"/>
    <w:rsid w:val="00E5042F"/>
    <w:rsid w:val="00E53580"/>
    <w:rsid w:val="00E656CE"/>
    <w:rsid w:val="00E74599"/>
    <w:rsid w:val="00E765B7"/>
    <w:rsid w:val="00E8439C"/>
    <w:rsid w:val="00E8613D"/>
    <w:rsid w:val="00EA1C2C"/>
    <w:rsid w:val="00EA669A"/>
    <w:rsid w:val="00EB2856"/>
    <w:rsid w:val="00EB48B0"/>
    <w:rsid w:val="00EB7F4D"/>
    <w:rsid w:val="00ED0A2E"/>
    <w:rsid w:val="00EE31E2"/>
    <w:rsid w:val="00F00C4B"/>
    <w:rsid w:val="00F04474"/>
    <w:rsid w:val="00F04972"/>
    <w:rsid w:val="00F130D6"/>
    <w:rsid w:val="00F20E46"/>
    <w:rsid w:val="00F607D8"/>
    <w:rsid w:val="00F7261B"/>
    <w:rsid w:val="00FB058B"/>
    <w:rsid w:val="00FB2A7D"/>
    <w:rsid w:val="00FE532C"/>
    <w:rsid w:val="00FE6F92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CCD"/>
  <w15:docId w15:val="{70664BA4-1143-4A7F-869D-DDC3672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6CE"/>
    <w:pPr>
      <w:ind w:left="720"/>
      <w:contextualSpacing/>
    </w:pPr>
  </w:style>
  <w:style w:type="paragraph" w:customStyle="1" w:styleId="Standard">
    <w:name w:val="Standard"/>
    <w:rsid w:val="009A6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56022"/>
    <w:rPr>
      <w:color w:val="0563C1" w:themeColor="hyperlink"/>
      <w:u w:val="single"/>
    </w:rPr>
  </w:style>
  <w:style w:type="paragraph" w:customStyle="1" w:styleId="Default">
    <w:name w:val="Default"/>
    <w:rsid w:val="003B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0C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6E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6E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6E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6E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E9708-C9FC-4232-A808-04E22B03E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F0EDB-6792-4CF0-8F37-AAF29845038C}"/>
</file>

<file path=customXml/itemProps3.xml><?xml version="1.0" encoding="utf-8"?>
<ds:datastoreItem xmlns:ds="http://schemas.openxmlformats.org/officeDocument/2006/customXml" ds:itemID="{2D679F86-6484-42E5-88DE-A77874B442D7}"/>
</file>

<file path=customXml/itemProps4.xml><?xml version="1.0" encoding="utf-8"?>
<ds:datastoreItem xmlns:ds="http://schemas.openxmlformats.org/officeDocument/2006/customXml" ds:itemID="{5B5BF3E5-BB4A-47C4-A0C1-751840124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Ünsal AYHAN</dc:creator>
  <cp:lastModifiedBy>unsal ayhan</cp:lastModifiedBy>
  <cp:revision>18</cp:revision>
  <cp:lastPrinted>2020-07-06T09:03:00Z</cp:lastPrinted>
  <dcterms:created xsi:type="dcterms:W3CDTF">2021-02-08T09:31:00Z</dcterms:created>
  <dcterms:modified xsi:type="dcterms:W3CDTF">2021-02-08T21:57:00Z</dcterms:modified>
</cp:coreProperties>
</file>